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B182" w14:textId="7F1FA085" w:rsidR="00EF6C29" w:rsidRPr="00B60D9E" w:rsidRDefault="00AB7FC8" w:rsidP="001E0B1E">
      <w:pPr>
        <w:pStyle w:val="Heading1"/>
        <w:rPr>
          <w:b/>
          <w:sz w:val="24"/>
          <w:szCs w:val="21"/>
        </w:rPr>
      </w:pPr>
      <w:bookmarkStart w:id="0" w:name="_GoBack"/>
      <w:bookmarkEnd w:id="0"/>
      <w:r w:rsidRPr="00B60D9E">
        <w:rPr>
          <w:b/>
          <w:sz w:val="24"/>
          <w:szCs w:val="21"/>
        </w:rPr>
        <w:t>Strategic inquiry into pre-submission activities organised by the European Medicines Agency (OI/7/2017/KR)</w:t>
      </w:r>
      <w:r w:rsidR="00804E29" w:rsidRPr="00B60D9E">
        <w:rPr>
          <w:b/>
          <w:sz w:val="24"/>
          <w:szCs w:val="21"/>
        </w:rPr>
        <w:t xml:space="preserve"> - </w:t>
      </w:r>
      <w:r w:rsidR="00B917F4">
        <w:rPr>
          <w:b/>
          <w:sz w:val="24"/>
          <w:szCs w:val="21"/>
        </w:rPr>
        <w:t>R</w:t>
      </w:r>
      <w:r w:rsidR="009C4022" w:rsidRPr="00B60D9E">
        <w:rPr>
          <w:b/>
          <w:sz w:val="24"/>
          <w:szCs w:val="21"/>
        </w:rPr>
        <w:t xml:space="preserve">esponse </w:t>
      </w:r>
      <w:r w:rsidR="00804E29" w:rsidRPr="00B60D9E">
        <w:rPr>
          <w:b/>
          <w:sz w:val="24"/>
          <w:szCs w:val="21"/>
        </w:rPr>
        <w:t>to EU Ombudsman</w:t>
      </w:r>
    </w:p>
    <w:p w14:paraId="3F2FA918" w14:textId="0F5E3F5A" w:rsidR="00826BD2" w:rsidRDefault="00470449" w:rsidP="003D5C43">
      <w:pPr>
        <w:spacing w:before="100" w:beforeAutospacing="1" w:after="100" w:afterAutospacing="1"/>
        <w:rPr>
          <w:rFonts w:ascii="Calibri" w:eastAsia="Calibri" w:hAnsi="Calibri" w:cs="Times New Roman"/>
          <w:b/>
          <w:i/>
          <w:sz w:val="21"/>
          <w:szCs w:val="21"/>
        </w:rPr>
      </w:pPr>
      <w:r>
        <w:rPr>
          <w:rFonts w:ascii="Calibri" w:eastAsia="Calibri" w:hAnsi="Calibri" w:cs="Times New Roman"/>
          <w:b/>
          <w:i/>
          <w:sz w:val="21"/>
          <w:szCs w:val="21"/>
        </w:rPr>
        <w:t xml:space="preserve">Preamble to </w:t>
      </w:r>
      <w:r w:rsidR="005E3B0B">
        <w:rPr>
          <w:rFonts w:ascii="Calibri" w:eastAsia="Calibri" w:hAnsi="Calibri" w:cs="Times New Roman"/>
          <w:b/>
          <w:i/>
          <w:sz w:val="21"/>
          <w:szCs w:val="21"/>
        </w:rPr>
        <w:t>I</w:t>
      </w:r>
      <w:r w:rsidR="006C5C9F" w:rsidRPr="00B60D9E">
        <w:rPr>
          <w:rFonts w:ascii="Calibri" w:eastAsia="Calibri" w:hAnsi="Calibri" w:cs="Times New Roman"/>
          <w:b/>
          <w:i/>
          <w:sz w:val="21"/>
          <w:szCs w:val="21"/>
        </w:rPr>
        <w:t>ntroduction</w:t>
      </w:r>
    </w:p>
    <w:p w14:paraId="781DC15B" w14:textId="2B281094" w:rsidR="00470449" w:rsidRDefault="00470449" w:rsidP="00470449">
      <w:pPr>
        <w:spacing w:before="100" w:beforeAutospacing="1" w:after="100" w:afterAutospacing="1"/>
        <w:rPr>
          <w:rFonts w:ascii="Calibri" w:eastAsia="Calibri" w:hAnsi="Calibri" w:cs="Times New Roman"/>
          <w:i/>
          <w:sz w:val="21"/>
          <w:szCs w:val="21"/>
          <w:lang w:val="en-US"/>
        </w:rPr>
      </w:pPr>
      <w:r w:rsidRPr="00104CF1">
        <w:rPr>
          <w:rFonts w:ascii="Calibri" w:eastAsia="Calibri" w:hAnsi="Calibri" w:cs="Times New Roman"/>
          <w:i/>
          <w:sz w:val="21"/>
          <w:szCs w:val="21"/>
          <w:lang w:val="en-US"/>
        </w:rPr>
        <w:t>The European Federation of Pharmaceutical Industries and Associations (EFPIA) represents the pharmaceutical industry operating in Europe. Through its direct membership of 36 national associations and 40 leading pharmaceutical companies, EFPIA's mission is to create a collaborative environment that enables our members to innovate, discover, develop and deliver new therapies and vaccines for people across Europe, as well as contribute to the European economy. Our vision is for a healthier future for Europe. A future based on prevention, innovation, access to new treatments and better outcomes for patients.</w:t>
      </w:r>
    </w:p>
    <w:p w14:paraId="5FABD3EF" w14:textId="02546063" w:rsidR="007A39B7" w:rsidRDefault="007A39B7" w:rsidP="007A39B7">
      <w:pPr>
        <w:rPr>
          <w:rFonts w:cstheme="minorHAnsi"/>
          <w:i/>
          <w:sz w:val="21"/>
          <w:szCs w:val="21"/>
        </w:rPr>
      </w:pPr>
      <w:r w:rsidRPr="001E0B1E">
        <w:rPr>
          <w:rFonts w:cstheme="minorHAnsi"/>
          <w:i/>
          <w:color w:val="000000" w:themeColor="text1"/>
          <w:sz w:val="21"/>
          <w:szCs w:val="21"/>
          <w:shd w:val="clear" w:color="auto" w:fill="FFFFFF"/>
        </w:rPr>
        <w:t>The European Biopharmaceutical Enterprises (EBE) represents the voice of biopharmaceutical companies of all sizes in Europe and is a specialised group within the European Federation of Pharmaceutical Industries and Associations (EFPIA). Established in 2000, EBE is recognised as the leading biopharmaceutical association in Europe. To learn more about EBE, visit</w:t>
      </w:r>
      <w:r w:rsidRPr="001E0B1E">
        <w:rPr>
          <w:rFonts w:cstheme="minorHAnsi"/>
          <w:i/>
          <w:color w:val="474747"/>
          <w:sz w:val="21"/>
          <w:szCs w:val="21"/>
          <w:shd w:val="clear" w:color="auto" w:fill="FFFFFF"/>
        </w:rPr>
        <w:t> </w:t>
      </w:r>
      <w:hyperlink r:id="rId8" w:tgtFrame="_blank" w:history="1">
        <w:r w:rsidRPr="001E0B1E">
          <w:rPr>
            <w:rStyle w:val="Hyperlink"/>
            <w:rFonts w:cstheme="minorHAnsi"/>
            <w:i/>
            <w:color w:val="000000" w:themeColor="text1"/>
            <w:sz w:val="21"/>
            <w:szCs w:val="21"/>
            <w:shd w:val="clear" w:color="auto" w:fill="FFFFFF"/>
          </w:rPr>
          <w:t>www.ebe-biopharma.eu</w:t>
        </w:r>
      </w:hyperlink>
      <w:r w:rsidRPr="001E0B1E">
        <w:rPr>
          <w:rFonts w:cstheme="minorHAnsi"/>
          <w:i/>
          <w:color w:val="000000" w:themeColor="text1"/>
          <w:sz w:val="21"/>
          <w:szCs w:val="21"/>
        </w:rPr>
        <w:t>.</w:t>
      </w:r>
    </w:p>
    <w:p w14:paraId="7A025E0C" w14:textId="30E967DC" w:rsidR="007A39B7" w:rsidRDefault="007A39B7" w:rsidP="007A39B7">
      <w:pPr>
        <w:rPr>
          <w:rFonts w:cstheme="minorHAnsi"/>
          <w:i/>
          <w:sz w:val="21"/>
          <w:szCs w:val="21"/>
        </w:rPr>
      </w:pPr>
    </w:p>
    <w:p w14:paraId="25D5A26D" w14:textId="3733BB2A" w:rsidR="007A39B7" w:rsidRDefault="007A39B7" w:rsidP="007A39B7">
      <w:pPr>
        <w:rPr>
          <w:rFonts w:eastAsia="Times New Roman" w:cstheme="minorHAnsi"/>
          <w:i/>
          <w:color w:val="363636"/>
          <w:sz w:val="21"/>
          <w:szCs w:val="21"/>
          <w:shd w:val="clear" w:color="auto" w:fill="FFFFFF"/>
          <w:lang w:val="en-US" w:eastAsia="en-US"/>
        </w:rPr>
      </w:pPr>
      <w:r w:rsidRPr="001E0B1E">
        <w:rPr>
          <w:rFonts w:eastAsia="Times New Roman" w:cstheme="minorHAnsi"/>
          <w:i/>
          <w:color w:val="000000" w:themeColor="text1"/>
          <w:sz w:val="21"/>
          <w:szCs w:val="21"/>
          <w:shd w:val="clear" w:color="auto" w:fill="FFFFFF"/>
          <w:lang w:val="en-US" w:eastAsia="en-US"/>
        </w:rPr>
        <w:t>Vaccines Europe (VE), is a </w:t>
      </w:r>
      <w:r w:rsidR="00B955D1" w:rsidRPr="001E0B1E">
        <w:rPr>
          <w:rFonts w:eastAsia="Times New Roman" w:cstheme="minorHAnsi"/>
          <w:i/>
          <w:color w:val="000000" w:themeColor="text1"/>
          <w:sz w:val="21"/>
          <w:szCs w:val="21"/>
          <w:shd w:val="clear" w:color="auto" w:fill="FFFFFF"/>
          <w:lang w:val="en-US" w:eastAsia="en-US"/>
        </w:rPr>
        <w:t>specialized</w:t>
      </w:r>
      <w:r w:rsidRPr="001E0B1E">
        <w:rPr>
          <w:rFonts w:eastAsia="Times New Roman" w:cstheme="minorHAnsi"/>
          <w:i/>
          <w:color w:val="000000" w:themeColor="text1"/>
          <w:sz w:val="21"/>
          <w:szCs w:val="21"/>
          <w:shd w:val="clear" w:color="auto" w:fill="FFFFFF"/>
          <w:lang w:val="en-US" w:eastAsia="en-US"/>
        </w:rPr>
        <w:t xml:space="preserve"> vaccines group within the European Federation of Pharmaceutical Industries and Associations (EFPIA), the professional association of the pharmaceutical industry in Europe.</w:t>
      </w:r>
    </w:p>
    <w:p w14:paraId="0697D274" w14:textId="66A4B860" w:rsidR="007A39B7" w:rsidRDefault="007A39B7" w:rsidP="007A39B7">
      <w:pPr>
        <w:rPr>
          <w:rFonts w:eastAsia="Times New Roman" w:cstheme="minorHAnsi"/>
          <w:i/>
          <w:sz w:val="21"/>
          <w:szCs w:val="21"/>
          <w:lang w:val="en-US" w:eastAsia="en-US"/>
        </w:rPr>
      </w:pPr>
    </w:p>
    <w:p w14:paraId="3B10C433" w14:textId="07D96610" w:rsidR="007A39B7" w:rsidRPr="001E0B1E" w:rsidRDefault="007A39B7" w:rsidP="001E0B1E">
      <w:pPr>
        <w:pStyle w:val="Default"/>
        <w:rPr>
          <w:rFonts w:asciiTheme="minorHAnsi" w:hAnsiTheme="minorHAnsi" w:cstheme="minorHAnsi"/>
          <w:i/>
          <w:color w:val="000000" w:themeColor="text1"/>
          <w:sz w:val="21"/>
          <w:szCs w:val="21"/>
          <w:lang w:val="en-US"/>
        </w:rPr>
      </w:pPr>
      <w:r w:rsidRPr="001E0B1E">
        <w:rPr>
          <w:rFonts w:asciiTheme="minorHAnsi" w:hAnsiTheme="minorHAnsi" w:cstheme="minorHAnsi"/>
          <w:i/>
          <w:color w:val="000000" w:themeColor="text1"/>
          <w:sz w:val="21"/>
          <w:szCs w:val="21"/>
          <w:lang w:val="en-US"/>
        </w:rPr>
        <w:t>AESGP, the Association of the European Self-Medication Industry, is the representation of manufacturers of non-prescription medicines, food supplements and self-care medical devices in Europe. It is composed of national associations and the main multinational companies manufacturing self-care products. AESGP is the voice of more than 2000 companies operating in the consumer healthcare sector in Europe, affiliated with AESGP directly or indirectly through the national associations.</w:t>
      </w:r>
    </w:p>
    <w:p w14:paraId="424F5922" w14:textId="1990EAD9" w:rsidR="00470449" w:rsidRPr="00104CF1" w:rsidRDefault="00470449" w:rsidP="003D5C43">
      <w:pPr>
        <w:spacing w:before="100" w:beforeAutospacing="1" w:after="100" w:afterAutospacing="1"/>
        <w:rPr>
          <w:rFonts w:ascii="Calibri" w:eastAsia="Calibri" w:hAnsi="Calibri" w:cs="Times New Roman"/>
          <w:i/>
          <w:sz w:val="21"/>
          <w:szCs w:val="21"/>
          <w:lang w:val="en-US"/>
        </w:rPr>
      </w:pPr>
      <w:r w:rsidRPr="00104CF1">
        <w:rPr>
          <w:rFonts w:ascii="Calibri" w:eastAsia="Calibri" w:hAnsi="Calibri" w:cs="Times New Roman"/>
          <w:i/>
          <w:sz w:val="21"/>
          <w:szCs w:val="21"/>
          <w:lang w:val="en-US"/>
        </w:rPr>
        <w:t xml:space="preserve">In this response we </w:t>
      </w:r>
      <w:r>
        <w:rPr>
          <w:rFonts w:ascii="Calibri" w:eastAsia="Calibri" w:hAnsi="Calibri" w:cs="Times New Roman"/>
          <w:i/>
          <w:sz w:val="21"/>
          <w:szCs w:val="21"/>
          <w:lang w:val="en-US"/>
        </w:rPr>
        <w:t xml:space="preserve">wish to offer our view on the EU Ombudsman’s strategic inquiry into pre-submission activities organized by European Medicines Agency.  </w:t>
      </w:r>
    </w:p>
    <w:p w14:paraId="6E19DEC8" w14:textId="5DB73744" w:rsidR="00470449" w:rsidRPr="00104CF1" w:rsidRDefault="00470449" w:rsidP="005E3B0B">
      <w:pPr>
        <w:rPr>
          <w:rFonts w:ascii="Calibri" w:eastAsia="Calibri" w:hAnsi="Calibri" w:cs="Times New Roman"/>
          <w:b/>
          <w:i/>
          <w:sz w:val="21"/>
          <w:szCs w:val="21"/>
        </w:rPr>
      </w:pPr>
      <w:r w:rsidRPr="00104CF1">
        <w:rPr>
          <w:rFonts w:ascii="Calibri" w:eastAsia="Calibri" w:hAnsi="Calibri" w:cs="Times New Roman"/>
          <w:b/>
          <w:i/>
          <w:sz w:val="21"/>
          <w:szCs w:val="21"/>
        </w:rPr>
        <w:t>Introduction</w:t>
      </w:r>
    </w:p>
    <w:p w14:paraId="58D00D55" w14:textId="77777777" w:rsidR="00470449" w:rsidRDefault="00470449" w:rsidP="005E3B0B">
      <w:pPr>
        <w:rPr>
          <w:rFonts w:ascii="Calibri" w:eastAsia="Calibri" w:hAnsi="Calibri" w:cs="Times New Roman"/>
          <w:i/>
          <w:sz w:val="21"/>
          <w:szCs w:val="21"/>
        </w:rPr>
      </w:pPr>
    </w:p>
    <w:p w14:paraId="2F56937A" w14:textId="5531D22E" w:rsidR="005E3B0B" w:rsidRPr="00B60D9E" w:rsidRDefault="00826BD2" w:rsidP="005E3B0B">
      <w:pPr>
        <w:rPr>
          <w:i/>
          <w:sz w:val="21"/>
          <w:szCs w:val="21"/>
        </w:rPr>
      </w:pPr>
      <w:r w:rsidRPr="00B60D9E">
        <w:rPr>
          <w:rFonts w:ascii="Calibri" w:eastAsia="Calibri" w:hAnsi="Calibri" w:cs="Times New Roman"/>
          <w:i/>
          <w:sz w:val="21"/>
          <w:szCs w:val="21"/>
        </w:rPr>
        <w:t xml:space="preserve">Innovative companies </w:t>
      </w:r>
      <w:r w:rsidR="00AC793C">
        <w:rPr>
          <w:rFonts w:ascii="Calibri" w:eastAsia="Calibri" w:hAnsi="Calibri" w:cs="Times New Roman"/>
          <w:i/>
          <w:sz w:val="21"/>
          <w:szCs w:val="21"/>
        </w:rPr>
        <w:t xml:space="preserve">of all sizes </w:t>
      </w:r>
      <w:r w:rsidRPr="00B60D9E">
        <w:rPr>
          <w:rFonts w:ascii="Calibri" w:eastAsia="Calibri" w:hAnsi="Calibri" w:cs="Times New Roman"/>
          <w:i/>
          <w:sz w:val="21"/>
          <w:szCs w:val="21"/>
        </w:rPr>
        <w:t xml:space="preserve">are committed to researching, developing and bringing to </w:t>
      </w:r>
      <w:proofErr w:type="gramStart"/>
      <w:r w:rsidRPr="00B60D9E">
        <w:rPr>
          <w:rFonts w:ascii="Calibri" w:eastAsia="Calibri" w:hAnsi="Calibri" w:cs="Times New Roman"/>
          <w:i/>
          <w:sz w:val="21"/>
          <w:szCs w:val="21"/>
        </w:rPr>
        <w:t>patients</w:t>
      </w:r>
      <w:proofErr w:type="gramEnd"/>
      <w:r w:rsidRPr="00B60D9E">
        <w:rPr>
          <w:rFonts w:ascii="Calibri" w:eastAsia="Calibri" w:hAnsi="Calibri" w:cs="Times New Roman"/>
          <w:i/>
          <w:sz w:val="21"/>
          <w:szCs w:val="21"/>
        </w:rPr>
        <w:t xml:space="preserve"> new medicines that will improve health and the quality of life around the world.</w:t>
      </w:r>
      <w:r w:rsidR="006C5C9F" w:rsidRPr="00B60D9E">
        <w:rPr>
          <w:rFonts w:ascii="Calibri" w:eastAsia="Calibri" w:hAnsi="Calibri" w:cs="Times New Roman"/>
          <w:i/>
          <w:sz w:val="21"/>
          <w:szCs w:val="21"/>
        </w:rPr>
        <w:t xml:space="preserve"> </w:t>
      </w:r>
      <w:r w:rsidRPr="00B60D9E">
        <w:rPr>
          <w:rFonts w:ascii="Calibri" w:eastAsia="Calibri" w:hAnsi="Calibri" w:cs="Times New Roman"/>
          <w:i/>
          <w:sz w:val="21"/>
          <w:szCs w:val="21"/>
        </w:rPr>
        <w:t>Fulfilling this mission requires leading-edge research methodologies and sophisticated development plans – both of which are informed through inputs from multiple stakeholders including regulators.</w:t>
      </w:r>
      <w:r w:rsidR="005E3B0B">
        <w:rPr>
          <w:rFonts w:ascii="Calibri" w:eastAsia="Calibri" w:hAnsi="Calibri" w:cs="Times New Roman"/>
          <w:i/>
          <w:sz w:val="21"/>
          <w:szCs w:val="21"/>
        </w:rPr>
        <w:t xml:space="preserve"> </w:t>
      </w:r>
      <w:r w:rsidR="005E3B0B" w:rsidRPr="00B60D9E">
        <w:rPr>
          <w:i/>
          <w:sz w:val="21"/>
          <w:szCs w:val="21"/>
        </w:rPr>
        <w:t xml:space="preserve">European </w:t>
      </w:r>
      <w:r w:rsidR="00185466">
        <w:rPr>
          <w:i/>
          <w:sz w:val="21"/>
          <w:szCs w:val="21"/>
        </w:rPr>
        <w:t>patients</w:t>
      </w:r>
      <w:r w:rsidR="005E3B0B" w:rsidRPr="00B60D9E">
        <w:rPr>
          <w:i/>
          <w:sz w:val="21"/>
          <w:szCs w:val="21"/>
        </w:rPr>
        <w:t xml:space="preserve"> rely on medicines developers to successfully and rapidly bring forward new medicines to meet the unmet</w:t>
      </w:r>
      <w:r w:rsidR="009020AC">
        <w:rPr>
          <w:i/>
          <w:sz w:val="21"/>
          <w:szCs w:val="21"/>
        </w:rPr>
        <w:t xml:space="preserve"> medical</w:t>
      </w:r>
      <w:r w:rsidR="005E3B0B" w:rsidRPr="00B60D9E">
        <w:rPr>
          <w:i/>
          <w:sz w:val="21"/>
          <w:szCs w:val="21"/>
        </w:rPr>
        <w:t xml:space="preserve"> needs of patients. They also rely on Health Authorities to </w:t>
      </w:r>
      <w:r w:rsidR="00632115">
        <w:rPr>
          <w:rFonts w:cstheme="minorHAnsi"/>
          <w:bCs/>
          <w:i/>
          <w:sz w:val="21"/>
          <w:szCs w:val="21"/>
        </w:rPr>
        <w:t>apply</w:t>
      </w:r>
      <w:r w:rsidR="00632115" w:rsidRPr="00B60D9E">
        <w:rPr>
          <w:rFonts w:cstheme="minorHAnsi"/>
          <w:bCs/>
          <w:i/>
          <w:sz w:val="21"/>
          <w:szCs w:val="21"/>
        </w:rPr>
        <w:t xml:space="preserve"> </w:t>
      </w:r>
      <w:r w:rsidR="005E3B0B" w:rsidRPr="00B60D9E">
        <w:rPr>
          <w:rFonts w:cstheme="minorHAnsi"/>
          <w:bCs/>
          <w:i/>
          <w:sz w:val="21"/>
          <w:szCs w:val="21"/>
        </w:rPr>
        <w:t xml:space="preserve">scientific excellence in the evaluation and supervision of medicines, for the benefit of </w:t>
      </w:r>
      <w:r w:rsidR="00BD015A">
        <w:rPr>
          <w:rFonts w:cstheme="minorHAnsi"/>
          <w:bCs/>
          <w:i/>
          <w:sz w:val="21"/>
          <w:szCs w:val="21"/>
        </w:rPr>
        <w:t xml:space="preserve">the </w:t>
      </w:r>
      <w:r w:rsidR="005E3B0B" w:rsidRPr="00B60D9E">
        <w:rPr>
          <w:rFonts w:cstheme="minorHAnsi"/>
          <w:bCs/>
          <w:i/>
          <w:sz w:val="21"/>
          <w:szCs w:val="21"/>
        </w:rPr>
        <w:t xml:space="preserve">public in the European Union. </w:t>
      </w:r>
      <w:r w:rsidR="005E3B0B" w:rsidRPr="00B60D9E">
        <w:rPr>
          <w:i/>
          <w:sz w:val="21"/>
          <w:szCs w:val="21"/>
        </w:rPr>
        <w:t xml:space="preserve"> </w:t>
      </w:r>
    </w:p>
    <w:p w14:paraId="07D6771C" w14:textId="39CF52A0" w:rsidR="00826BD2" w:rsidRPr="00B60D9E" w:rsidRDefault="00826BD2" w:rsidP="00104CF1">
      <w:pPr>
        <w:spacing w:before="100" w:beforeAutospacing="1" w:after="100" w:afterAutospacing="1"/>
        <w:rPr>
          <w:rFonts w:ascii="Calibri" w:eastAsia="Calibri" w:hAnsi="Calibri" w:cs="Times New Roman"/>
          <w:i/>
          <w:sz w:val="21"/>
          <w:szCs w:val="21"/>
        </w:rPr>
      </w:pPr>
      <w:r w:rsidRPr="00B60D9E">
        <w:rPr>
          <w:rFonts w:ascii="Calibri" w:eastAsia="Calibri" w:hAnsi="Calibri" w:cs="Times New Roman"/>
          <w:i/>
          <w:sz w:val="21"/>
          <w:szCs w:val="21"/>
        </w:rPr>
        <w:t>This is clearly noted</w:t>
      </w:r>
      <w:r w:rsidR="005E3B0B" w:rsidRPr="00104CF1">
        <w:rPr>
          <w:rFonts w:ascii="Calibri" w:eastAsia="Calibri" w:hAnsi="Calibri" w:cs="Times New Roman"/>
          <w:i/>
          <w:sz w:val="21"/>
          <w:szCs w:val="21"/>
        </w:rPr>
        <w:t xml:space="preserve"> in </w:t>
      </w:r>
      <w:r w:rsidRPr="00B60D9E">
        <w:rPr>
          <w:rFonts w:ascii="Calibri" w:eastAsia="Calibri" w:hAnsi="Calibri" w:cs="Times New Roman"/>
          <w:i/>
          <w:sz w:val="21"/>
          <w:szCs w:val="21"/>
        </w:rPr>
        <w:t>the European Ombudsman’s inquiry to the EMA stating “(</w:t>
      </w:r>
      <w:proofErr w:type="spellStart"/>
      <w:r w:rsidRPr="00B60D9E">
        <w:rPr>
          <w:rFonts w:ascii="Calibri" w:eastAsia="Calibri" w:hAnsi="Calibri" w:cs="Times New Roman"/>
          <w:i/>
          <w:sz w:val="21"/>
          <w:szCs w:val="21"/>
        </w:rPr>
        <w:t>i</w:t>
      </w:r>
      <w:proofErr w:type="spellEnd"/>
      <w:r w:rsidRPr="00B60D9E">
        <w:rPr>
          <w:rFonts w:ascii="Calibri" w:eastAsia="Calibri" w:hAnsi="Calibri" w:cs="Times New Roman"/>
          <w:i/>
          <w:sz w:val="21"/>
          <w:szCs w:val="21"/>
        </w:rPr>
        <w:t xml:space="preserve">)n so far as these (pre-submission) activities help the development and availability of high-quality, effective and acceptably safe medicines, they benefit patients and serve the public interest”. </w:t>
      </w:r>
    </w:p>
    <w:p w14:paraId="51857835" w14:textId="41D72B40" w:rsidR="00826BD2" w:rsidRPr="00B60D9E" w:rsidRDefault="00826BD2" w:rsidP="00826BD2">
      <w:pPr>
        <w:rPr>
          <w:i/>
          <w:sz w:val="21"/>
          <w:szCs w:val="21"/>
        </w:rPr>
      </w:pPr>
      <w:r w:rsidRPr="00B60D9E">
        <w:rPr>
          <w:i/>
          <w:sz w:val="21"/>
          <w:szCs w:val="21"/>
        </w:rPr>
        <w:t>Pre-submission and pre-authorisation guidance, including scientific advice is an essential part of medicines development to manage the complex regulatory procedures. It allows to advance science and technology and ensure that the research programme answers the appropriate research question,</w:t>
      </w:r>
      <w:r w:rsidR="005153A2">
        <w:rPr>
          <w:i/>
          <w:sz w:val="21"/>
          <w:szCs w:val="21"/>
        </w:rPr>
        <w:t xml:space="preserve"> </w:t>
      </w:r>
      <w:r w:rsidRPr="00B60D9E">
        <w:rPr>
          <w:i/>
          <w:sz w:val="21"/>
          <w:szCs w:val="21"/>
        </w:rPr>
        <w:t xml:space="preserve">that </w:t>
      </w:r>
      <w:r w:rsidR="00BD015A">
        <w:rPr>
          <w:i/>
          <w:sz w:val="21"/>
          <w:szCs w:val="21"/>
        </w:rPr>
        <w:t xml:space="preserve">the </w:t>
      </w:r>
      <w:r w:rsidRPr="00B60D9E">
        <w:rPr>
          <w:i/>
          <w:sz w:val="21"/>
          <w:szCs w:val="21"/>
        </w:rPr>
        <w:t>appropriate development plan</w:t>
      </w:r>
      <w:r w:rsidR="00BD015A">
        <w:rPr>
          <w:i/>
          <w:sz w:val="21"/>
          <w:szCs w:val="21"/>
        </w:rPr>
        <w:t xml:space="preserve"> is finalised</w:t>
      </w:r>
      <w:r w:rsidRPr="00B60D9E">
        <w:rPr>
          <w:i/>
          <w:sz w:val="21"/>
          <w:szCs w:val="21"/>
        </w:rPr>
        <w:t xml:space="preserve"> and studies are conducted minimizing the risks to patients. A clinical protocol </w:t>
      </w:r>
      <w:r w:rsidR="005153A2">
        <w:rPr>
          <w:i/>
          <w:sz w:val="21"/>
          <w:szCs w:val="21"/>
        </w:rPr>
        <w:t xml:space="preserve">that </w:t>
      </w:r>
      <w:r w:rsidRPr="00B60D9E">
        <w:rPr>
          <w:i/>
          <w:sz w:val="21"/>
          <w:szCs w:val="21"/>
        </w:rPr>
        <w:t xml:space="preserve">has been challenged and discussed </w:t>
      </w:r>
      <w:r w:rsidR="005153A2">
        <w:rPr>
          <w:i/>
          <w:sz w:val="21"/>
          <w:szCs w:val="21"/>
        </w:rPr>
        <w:t xml:space="preserve">before the conduct of the study </w:t>
      </w:r>
      <w:r w:rsidR="00DE3097">
        <w:rPr>
          <w:i/>
          <w:sz w:val="21"/>
          <w:szCs w:val="21"/>
        </w:rPr>
        <w:t>minimizes risk to</w:t>
      </w:r>
      <w:r w:rsidRPr="00B60D9E">
        <w:rPr>
          <w:i/>
          <w:sz w:val="21"/>
          <w:szCs w:val="21"/>
        </w:rPr>
        <w:t xml:space="preserve"> study participant</w:t>
      </w:r>
      <w:r w:rsidR="005153A2">
        <w:rPr>
          <w:i/>
          <w:sz w:val="21"/>
          <w:szCs w:val="21"/>
        </w:rPr>
        <w:t>s</w:t>
      </w:r>
      <w:r w:rsidR="00DE3097">
        <w:rPr>
          <w:i/>
          <w:sz w:val="21"/>
          <w:szCs w:val="21"/>
        </w:rPr>
        <w:t>, facilitates</w:t>
      </w:r>
      <w:r w:rsidRPr="00B60D9E">
        <w:rPr>
          <w:i/>
          <w:sz w:val="21"/>
          <w:szCs w:val="21"/>
        </w:rPr>
        <w:t xml:space="preserve"> </w:t>
      </w:r>
      <w:r w:rsidR="00DE3097">
        <w:rPr>
          <w:i/>
          <w:sz w:val="21"/>
          <w:szCs w:val="21"/>
        </w:rPr>
        <w:t>the</w:t>
      </w:r>
      <w:r w:rsidR="005153A2">
        <w:rPr>
          <w:i/>
          <w:sz w:val="21"/>
          <w:szCs w:val="21"/>
        </w:rPr>
        <w:t xml:space="preserve"> medicine developer </w:t>
      </w:r>
      <w:r w:rsidRPr="00B60D9E">
        <w:rPr>
          <w:i/>
          <w:sz w:val="21"/>
          <w:szCs w:val="21"/>
        </w:rPr>
        <w:t>identif</w:t>
      </w:r>
      <w:r w:rsidR="00DE3097">
        <w:rPr>
          <w:i/>
          <w:sz w:val="21"/>
          <w:szCs w:val="21"/>
        </w:rPr>
        <w:t>ying</w:t>
      </w:r>
      <w:r w:rsidRPr="00B60D9E">
        <w:rPr>
          <w:i/>
          <w:sz w:val="21"/>
          <w:szCs w:val="21"/>
        </w:rPr>
        <w:t xml:space="preserve"> the most significant endpoints to various stakeholders (e.g. patients, </w:t>
      </w:r>
      <w:r w:rsidR="00DE3097" w:rsidRPr="00B60D9E">
        <w:rPr>
          <w:i/>
          <w:sz w:val="21"/>
          <w:szCs w:val="21"/>
        </w:rPr>
        <w:t>regulators</w:t>
      </w:r>
      <w:r w:rsidR="00DE3097">
        <w:rPr>
          <w:i/>
          <w:sz w:val="21"/>
          <w:szCs w:val="21"/>
        </w:rPr>
        <w:t xml:space="preserve"> and</w:t>
      </w:r>
      <w:r w:rsidR="00DE3097" w:rsidRPr="00B60D9E">
        <w:rPr>
          <w:i/>
          <w:sz w:val="21"/>
          <w:szCs w:val="21"/>
        </w:rPr>
        <w:t xml:space="preserve"> </w:t>
      </w:r>
      <w:r w:rsidRPr="00B60D9E">
        <w:rPr>
          <w:i/>
          <w:sz w:val="21"/>
          <w:szCs w:val="21"/>
        </w:rPr>
        <w:t>health technology assessment bodies,)</w:t>
      </w:r>
      <w:r w:rsidR="00DE3097">
        <w:rPr>
          <w:i/>
          <w:sz w:val="21"/>
          <w:szCs w:val="21"/>
        </w:rPr>
        <w:t xml:space="preserve"> and helps to avoid redundant trials being conducted</w:t>
      </w:r>
      <w:r w:rsidR="00470449">
        <w:rPr>
          <w:i/>
          <w:sz w:val="21"/>
          <w:szCs w:val="21"/>
        </w:rPr>
        <w:t>. This</w:t>
      </w:r>
      <w:r w:rsidR="005153A2">
        <w:rPr>
          <w:i/>
          <w:sz w:val="21"/>
          <w:szCs w:val="21"/>
        </w:rPr>
        <w:t xml:space="preserve"> ultimately </w:t>
      </w:r>
      <w:r w:rsidR="00BD015A">
        <w:rPr>
          <w:i/>
          <w:sz w:val="21"/>
          <w:szCs w:val="21"/>
        </w:rPr>
        <w:t>enables</w:t>
      </w:r>
      <w:r w:rsidR="00BD015A" w:rsidRPr="00B60D9E">
        <w:rPr>
          <w:i/>
          <w:sz w:val="21"/>
          <w:szCs w:val="21"/>
        </w:rPr>
        <w:t xml:space="preserve"> generati</w:t>
      </w:r>
      <w:r w:rsidR="00BD015A">
        <w:rPr>
          <w:i/>
          <w:sz w:val="21"/>
          <w:szCs w:val="21"/>
        </w:rPr>
        <w:t>on</w:t>
      </w:r>
      <w:r w:rsidR="00BD015A" w:rsidRPr="00B60D9E">
        <w:rPr>
          <w:i/>
          <w:sz w:val="21"/>
          <w:szCs w:val="21"/>
        </w:rPr>
        <w:t xml:space="preserve"> </w:t>
      </w:r>
      <w:r w:rsidR="00BD015A">
        <w:rPr>
          <w:i/>
          <w:sz w:val="21"/>
          <w:szCs w:val="21"/>
        </w:rPr>
        <w:t xml:space="preserve">of </w:t>
      </w:r>
      <w:r w:rsidRPr="00B60D9E">
        <w:rPr>
          <w:i/>
          <w:sz w:val="21"/>
          <w:szCs w:val="21"/>
        </w:rPr>
        <w:t xml:space="preserve">relevant data </w:t>
      </w:r>
      <w:r w:rsidR="005153A2">
        <w:rPr>
          <w:i/>
          <w:sz w:val="21"/>
          <w:szCs w:val="21"/>
        </w:rPr>
        <w:t>to</w:t>
      </w:r>
      <w:r w:rsidRPr="00B60D9E">
        <w:rPr>
          <w:i/>
          <w:sz w:val="21"/>
          <w:szCs w:val="21"/>
        </w:rPr>
        <w:t xml:space="preserve"> </w:t>
      </w:r>
      <w:r w:rsidR="005153A2">
        <w:rPr>
          <w:i/>
          <w:sz w:val="21"/>
          <w:szCs w:val="21"/>
        </w:rPr>
        <w:t>enable</w:t>
      </w:r>
      <w:r w:rsidR="005153A2" w:rsidRPr="00B60D9E">
        <w:rPr>
          <w:i/>
          <w:sz w:val="21"/>
          <w:szCs w:val="21"/>
        </w:rPr>
        <w:t xml:space="preserve"> </w:t>
      </w:r>
      <w:r w:rsidRPr="00B60D9E">
        <w:rPr>
          <w:i/>
          <w:sz w:val="21"/>
          <w:szCs w:val="21"/>
        </w:rPr>
        <w:lastRenderedPageBreak/>
        <w:t xml:space="preserve">regulators to </w:t>
      </w:r>
      <w:r w:rsidR="005153A2">
        <w:rPr>
          <w:i/>
          <w:sz w:val="21"/>
          <w:szCs w:val="21"/>
        </w:rPr>
        <w:t>assess</w:t>
      </w:r>
      <w:r w:rsidR="005153A2" w:rsidRPr="00B60D9E">
        <w:rPr>
          <w:i/>
          <w:sz w:val="21"/>
          <w:szCs w:val="21"/>
        </w:rPr>
        <w:t xml:space="preserve"> </w:t>
      </w:r>
      <w:r w:rsidRPr="00B60D9E">
        <w:rPr>
          <w:i/>
          <w:sz w:val="21"/>
          <w:szCs w:val="21"/>
        </w:rPr>
        <w:t>the</w:t>
      </w:r>
      <w:r w:rsidR="005153A2">
        <w:rPr>
          <w:i/>
          <w:sz w:val="21"/>
          <w:szCs w:val="21"/>
        </w:rPr>
        <w:t xml:space="preserve"> </w:t>
      </w:r>
      <w:proofErr w:type="spellStart"/>
      <w:proofErr w:type="gramStart"/>
      <w:r w:rsidR="005153A2">
        <w:rPr>
          <w:i/>
          <w:sz w:val="21"/>
          <w:szCs w:val="21"/>
        </w:rPr>
        <w:t>benefit:risk</w:t>
      </w:r>
      <w:proofErr w:type="spellEnd"/>
      <w:proofErr w:type="gramEnd"/>
      <w:r w:rsidRPr="00B60D9E">
        <w:rPr>
          <w:i/>
          <w:sz w:val="21"/>
          <w:szCs w:val="21"/>
        </w:rPr>
        <w:t xml:space="preserve"> balance</w:t>
      </w:r>
      <w:r w:rsidR="005153A2">
        <w:rPr>
          <w:i/>
          <w:sz w:val="21"/>
          <w:szCs w:val="21"/>
        </w:rPr>
        <w:t xml:space="preserve"> once the marketing authorisation application has been submitted</w:t>
      </w:r>
      <w:r w:rsidRPr="00B60D9E">
        <w:rPr>
          <w:i/>
          <w:sz w:val="21"/>
          <w:szCs w:val="21"/>
        </w:rPr>
        <w:t>.</w:t>
      </w:r>
      <w:r w:rsidRPr="00B60D9E">
        <w:rPr>
          <w:i/>
          <w:sz w:val="21"/>
          <w:szCs w:val="21"/>
        </w:rPr>
        <w:br/>
      </w:r>
    </w:p>
    <w:p w14:paraId="455FE82F" w14:textId="72F1D58F" w:rsidR="006C5C9F" w:rsidRPr="00B60D9E" w:rsidRDefault="00826BD2" w:rsidP="006C5C9F">
      <w:pPr>
        <w:rPr>
          <w:i/>
          <w:sz w:val="21"/>
          <w:szCs w:val="21"/>
        </w:rPr>
      </w:pPr>
      <w:r w:rsidRPr="00B60D9E">
        <w:rPr>
          <w:i/>
          <w:sz w:val="21"/>
          <w:szCs w:val="21"/>
        </w:rPr>
        <w:t xml:space="preserve">Moreover, </w:t>
      </w:r>
      <w:r w:rsidR="00470449">
        <w:rPr>
          <w:i/>
          <w:sz w:val="21"/>
          <w:szCs w:val="21"/>
        </w:rPr>
        <w:t xml:space="preserve">we </w:t>
      </w:r>
      <w:r w:rsidR="0043601B">
        <w:rPr>
          <w:i/>
          <w:sz w:val="21"/>
          <w:szCs w:val="21"/>
        </w:rPr>
        <w:t>consider that</w:t>
      </w:r>
      <w:r w:rsidR="00470449">
        <w:rPr>
          <w:i/>
          <w:sz w:val="21"/>
          <w:szCs w:val="21"/>
        </w:rPr>
        <w:t xml:space="preserve"> </w:t>
      </w:r>
      <w:r w:rsidRPr="00B60D9E">
        <w:rPr>
          <w:i/>
          <w:sz w:val="21"/>
          <w:szCs w:val="21"/>
        </w:rPr>
        <w:t xml:space="preserve">regulators directly benefit from pre-submission and pre-authorisation interactions.  These interactions inform and strengthen understanding of the development of a given product, but more broadly ensure that our European regulators have the opportunity to be </w:t>
      </w:r>
      <w:r w:rsidR="00632115">
        <w:rPr>
          <w:i/>
          <w:sz w:val="21"/>
          <w:szCs w:val="21"/>
        </w:rPr>
        <w:t xml:space="preserve">aware of products coming through the pipelines </w:t>
      </w:r>
      <w:r w:rsidRPr="00B60D9E">
        <w:rPr>
          <w:i/>
          <w:sz w:val="21"/>
          <w:szCs w:val="21"/>
        </w:rPr>
        <w:t xml:space="preserve">at the forefront of technological and clinical state of the art practices for medicines, engaging with and shaping these trajectories. </w:t>
      </w:r>
      <w:r w:rsidRPr="00B60D9E">
        <w:rPr>
          <w:rFonts w:ascii="Calibri" w:eastAsia="Calibri" w:hAnsi="Calibri" w:cs="Times New Roman"/>
          <w:i/>
          <w:sz w:val="21"/>
          <w:szCs w:val="21"/>
        </w:rPr>
        <w:t>For example, CAR-T</w:t>
      </w:r>
      <w:r w:rsidR="00D02B9B">
        <w:rPr>
          <w:rFonts w:ascii="Calibri" w:eastAsia="Calibri" w:hAnsi="Calibri" w:cs="Times New Roman"/>
          <w:i/>
          <w:sz w:val="21"/>
          <w:szCs w:val="21"/>
        </w:rPr>
        <w:t xml:space="preserve"> </w:t>
      </w:r>
      <w:proofErr w:type="gramStart"/>
      <w:r w:rsidR="00D02B9B">
        <w:rPr>
          <w:rFonts w:ascii="Calibri" w:eastAsia="Calibri" w:hAnsi="Calibri" w:cs="Times New Roman"/>
          <w:i/>
          <w:sz w:val="21"/>
          <w:szCs w:val="21"/>
        </w:rPr>
        <w:t>cell based</w:t>
      </w:r>
      <w:proofErr w:type="gramEnd"/>
      <w:r w:rsidR="00D02B9B">
        <w:rPr>
          <w:rFonts w:ascii="Calibri" w:eastAsia="Calibri" w:hAnsi="Calibri" w:cs="Times New Roman"/>
          <w:i/>
          <w:sz w:val="21"/>
          <w:szCs w:val="21"/>
        </w:rPr>
        <w:t xml:space="preserve"> medicines</w:t>
      </w:r>
      <w:r w:rsidRPr="00B60D9E">
        <w:rPr>
          <w:rFonts w:ascii="Calibri" w:eastAsia="Calibri" w:hAnsi="Calibri" w:cs="Times New Roman"/>
          <w:i/>
          <w:sz w:val="21"/>
          <w:szCs w:val="21"/>
        </w:rPr>
        <w:t>, use of Real-World Evidence, continuous manufacturing</w:t>
      </w:r>
      <w:r w:rsidR="00BD015A">
        <w:rPr>
          <w:rFonts w:ascii="Calibri" w:eastAsia="Calibri" w:hAnsi="Calibri" w:cs="Times New Roman"/>
          <w:i/>
          <w:sz w:val="21"/>
          <w:szCs w:val="21"/>
        </w:rPr>
        <w:t xml:space="preserve"> and</w:t>
      </w:r>
      <w:r w:rsidRPr="00B60D9E">
        <w:rPr>
          <w:rFonts w:ascii="Calibri" w:eastAsia="Calibri" w:hAnsi="Calibri" w:cs="Times New Roman"/>
          <w:i/>
          <w:sz w:val="21"/>
          <w:szCs w:val="21"/>
        </w:rPr>
        <w:t xml:space="preserve"> platform trials are all new paradigms which require close collaboration and collective learning</w:t>
      </w:r>
      <w:r w:rsidR="00D02B9B">
        <w:rPr>
          <w:rFonts w:ascii="Calibri" w:eastAsia="Calibri" w:hAnsi="Calibri" w:cs="Times New Roman"/>
          <w:i/>
          <w:sz w:val="21"/>
          <w:szCs w:val="21"/>
        </w:rPr>
        <w:t>, best achieved</w:t>
      </w:r>
      <w:r w:rsidRPr="00B60D9E">
        <w:rPr>
          <w:rFonts w:ascii="Calibri" w:eastAsia="Calibri" w:hAnsi="Calibri" w:cs="Times New Roman"/>
          <w:i/>
          <w:sz w:val="21"/>
          <w:szCs w:val="21"/>
        </w:rPr>
        <w:t xml:space="preserve"> in the pre-submission space.</w:t>
      </w:r>
    </w:p>
    <w:p w14:paraId="17FA69B0" w14:textId="3CDA3446" w:rsidR="006C5C9F" w:rsidRDefault="006C5C9F" w:rsidP="006C5C9F">
      <w:pPr>
        <w:rPr>
          <w:rFonts w:ascii="Calibri" w:eastAsia="Calibri" w:hAnsi="Calibri" w:cs="Times New Roman"/>
          <w:i/>
          <w:sz w:val="21"/>
          <w:szCs w:val="21"/>
        </w:rPr>
      </w:pPr>
    </w:p>
    <w:p w14:paraId="0E2A3205" w14:textId="429AB620" w:rsidR="00D02B9B" w:rsidRDefault="00D02B9B" w:rsidP="00D02B9B">
      <w:pPr>
        <w:rPr>
          <w:rFonts w:ascii="Calibri" w:eastAsia="Calibri" w:hAnsi="Calibri" w:cs="Times New Roman"/>
          <w:i/>
          <w:sz w:val="21"/>
          <w:szCs w:val="21"/>
        </w:rPr>
      </w:pPr>
      <w:r>
        <w:rPr>
          <w:i/>
          <w:sz w:val="21"/>
          <w:szCs w:val="21"/>
        </w:rPr>
        <w:t xml:space="preserve">In particular for small innovative companies, including SMEs, who develop medicinal products at the forefront of medical science it </w:t>
      </w:r>
      <w:r w:rsidR="00BD015A">
        <w:rPr>
          <w:i/>
          <w:sz w:val="21"/>
          <w:szCs w:val="21"/>
        </w:rPr>
        <w:t xml:space="preserve">is </w:t>
      </w:r>
      <w:r>
        <w:rPr>
          <w:i/>
          <w:sz w:val="21"/>
          <w:szCs w:val="21"/>
        </w:rPr>
        <w:t>important to be guided by s</w:t>
      </w:r>
      <w:r w:rsidRPr="00A46C21">
        <w:rPr>
          <w:i/>
          <w:sz w:val="21"/>
          <w:szCs w:val="21"/>
        </w:rPr>
        <w:t xml:space="preserve">cientific advice </w:t>
      </w:r>
      <w:r w:rsidRPr="002B390B">
        <w:rPr>
          <w:i/>
          <w:sz w:val="21"/>
          <w:szCs w:val="21"/>
        </w:rPr>
        <w:t>and pre-submission dialogues</w:t>
      </w:r>
      <w:r>
        <w:rPr>
          <w:i/>
          <w:sz w:val="21"/>
          <w:szCs w:val="21"/>
        </w:rPr>
        <w:t xml:space="preserve"> as they have limited resources and due</w:t>
      </w:r>
      <w:r w:rsidR="00BD015A">
        <w:rPr>
          <w:i/>
          <w:sz w:val="21"/>
          <w:szCs w:val="21"/>
        </w:rPr>
        <w:t>,</w:t>
      </w:r>
      <w:r>
        <w:rPr>
          <w:i/>
          <w:sz w:val="21"/>
          <w:szCs w:val="21"/>
        </w:rPr>
        <w:t xml:space="preserve"> to the smaller teams</w:t>
      </w:r>
      <w:r w:rsidR="00BD015A">
        <w:rPr>
          <w:i/>
          <w:sz w:val="21"/>
          <w:szCs w:val="21"/>
        </w:rPr>
        <w:t>,</w:t>
      </w:r>
      <w:r>
        <w:rPr>
          <w:i/>
          <w:sz w:val="21"/>
          <w:szCs w:val="21"/>
        </w:rPr>
        <w:t xml:space="preserve"> limited access to regulatory experience.</w:t>
      </w:r>
    </w:p>
    <w:p w14:paraId="495A2C59" w14:textId="77777777" w:rsidR="00D02B9B" w:rsidRDefault="00D02B9B" w:rsidP="00A46C21">
      <w:pPr>
        <w:rPr>
          <w:i/>
          <w:sz w:val="21"/>
          <w:szCs w:val="21"/>
        </w:rPr>
      </w:pPr>
    </w:p>
    <w:p w14:paraId="13A2F76A" w14:textId="2F18113D" w:rsidR="00A46C21" w:rsidRPr="00D42529" w:rsidRDefault="00A46C21" w:rsidP="00A46C21">
      <w:pPr>
        <w:rPr>
          <w:i/>
          <w:sz w:val="21"/>
          <w:szCs w:val="21"/>
        </w:rPr>
      </w:pPr>
      <w:r w:rsidRPr="00A46C21">
        <w:rPr>
          <w:i/>
          <w:sz w:val="21"/>
          <w:szCs w:val="21"/>
        </w:rPr>
        <w:t xml:space="preserve">Scientific advice </w:t>
      </w:r>
      <w:r w:rsidRPr="002B390B">
        <w:rPr>
          <w:i/>
          <w:sz w:val="21"/>
          <w:szCs w:val="21"/>
        </w:rPr>
        <w:t xml:space="preserve">and pre-submission dialogues are also instrumental to companies in need of additional guidance when seeking to change the legal status of a medicinal product (from prescription to non-prescription) in an innovative self-care indication notably in order to </w:t>
      </w:r>
      <w:r w:rsidRPr="008565DC">
        <w:rPr>
          <w:i/>
          <w:sz w:val="21"/>
          <w:szCs w:val="21"/>
        </w:rPr>
        <w:t>address unmet self-care needs.</w:t>
      </w:r>
    </w:p>
    <w:p w14:paraId="1A1448C2" w14:textId="77777777" w:rsidR="00A46C21" w:rsidRPr="00B60D9E" w:rsidRDefault="00A46C21" w:rsidP="006C5C9F">
      <w:pPr>
        <w:rPr>
          <w:rFonts w:ascii="Calibri" w:eastAsia="Calibri" w:hAnsi="Calibri" w:cs="Times New Roman"/>
          <w:i/>
          <w:sz w:val="21"/>
          <w:szCs w:val="21"/>
        </w:rPr>
      </w:pPr>
    </w:p>
    <w:p w14:paraId="58A6F610" w14:textId="77777777" w:rsidR="0095062D" w:rsidRDefault="00826BD2" w:rsidP="0095062D">
      <w:pPr>
        <w:rPr>
          <w:i/>
          <w:color w:val="000000" w:themeColor="text1"/>
          <w:sz w:val="21"/>
          <w:szCs w:val="21"/>
        </w:rPr>
      </w:pPr>
      <w:r w:rsidRPr="00B60D9E">
        <w:rPr>
          <w:rFonts w:ascii="Calibri" w:eastAsia="Calibri" w:hAnsi="Calibri" w:cs="Times New Roman"/>
          <w:i/>
          <w:sz w:val="21"/>
          <w:szCs w:val="21"/>
        </w:rPr>
        <w:t xml:space="preserve">Conversely, preventing this early scientific dialogue which is </w:t>
      </w:r>
      <w:r w:rsidR="00632115">
        <w:rPr>
          <w:rFonts w:ascii="Calibri" w:eastAsia="Calibri" w:hAnsi="Calibri" w:cs="Times New Roman"/>
          <w:i/>
          <w:sz w:val="21"/>
          <w:szCs w:val="21"/>
        </w:rPr>
        <w:t xml:space="preserve">also </w:t>
      </w:r>
      <w:r w:rsidRPr="00B60D9E">
        <w:rPr>
          <w:rFonts w:ascii="Calibri" w:eastAsia="Calibri" w:hAnsi="Calibri" w:cs="Times New Roman"/>
          <w:i/>
          <w:sz w:val="21"/>
          <w:szCs w:val="21"/>
        </w:rPr>
        <w:t xml:space="preserve">a standard practice in other regions of the world </w:t>
      </w:r>
      <w:proofErr w:type="gramStart"/>
      <w:r w:rsidRPr="00B60D9E">
        <w:rPr>
          <w:rFonts w:ascii="Calibri" w:eastAsia="Calibri" w:hAnsi="Calibri" w:cs="Times New Roman"/>
          <w:i/>
          <w:sz w:val="21"/>
          <w:szCs w:val="21"/>
        </w:rPr>
        <w:t>-  and</w:t>
      </w:r>
      <w:proofErr w:type="gramEnd"/>
      <w:r w:rsidRPr="00B60D9E">
        <w:rPr>
          <w:rFonts w:ascii="Calibri" w:eastAsia="Calibri" w:hAnsi="Calibri" w:cs="Times New Roman"/>
          <w:i/>
          <w:sz w:val="21"/>
          <w:szCs w:val="21"/>
        </w:rPr>
        <w:t xml:space="preserve"> which</w:t>
      </w:r>
      <w:r w:rsidR="00454F48" w:rsidRPr="00B60D9E">
        <w:rPr>
          <w:rFonts w:ascii="Calibri" w:eastAsia="Calibri" w:hAnsi="Calibri" w:cs="Times New Roman"/>
          <w:i/>
          <w:sz w:val="21"/>
          <w:szCs w:val="21"/>
        </w:rPr>
        <w:t xml:space="preserve"> is</w:t>
      </w:r>
      <w:r w:rsidRPr="00B60D9E">
        <w:rPr>
          <w:rFonts w:ascii="Calibri" w:eastAsia="Calibri" w:hAnsi="Calibri" w:cs="Times New Roman"/>
          <w:i/>
          <w:sz w:val="21"/>
          <w:szCs w:val="21"/>
        </w:rPr>
        <w:t xml:space="preserve"> distinct and separate from the evaluation process - would result in delays </w:t>
      </w:r>
      <w:r w:rsidR="00150222">
        <w:rPr>
          <w:rFonts w:ascii="Calibri" w:eastAsia="Calibri" w:hAnsi="Calibri" w:cs="Times New Roman"/>
          <w:i/>
          <w:sz w:val="21"/>
          <w:szCs w:val="21"/>
        </w:rPr>
        <w:t xml:space="preserve">for patients </w:t>
      </w:r>
      <w:r w:rsidRPr="00B60D9E">
        <w:rPr>
          <w:rFonts w:ascii="Calibri" w:eastAsia="Calibri" w:hAnsi="Calibri" w:cs="Times New Roman"/>
          <w:i/>
          <w:sz w:val="21"/>
          <w:szCs w:val="21"/>
        </w:rPr>
        <w:t xml:space="preserve">and unnecessary costs and development work rather than acceleration of breakthrough medicines and technologies.  </w:t>
      </w:r>
      <w:r w:rsidR="0095062D">
        <w:rPr>
          <w:i/>
          <w:color w:val="000000" w:themeColor="text1"/>
          <w:sz w:val="21"/>
          <w:szCs w:val="21"/>
        </w:rPr>
        <w:t xml:space="preserve">Various pre-submission activities are a well-established process in other non-EU medicines agencies, including </w:t>
      </w:r>
      <w:proofErr w:type="spellStart"/>
      <w:r w:rsidR="0095062D">
        <w:rPr>
          <w:i/>
          <w:color w:val="000000" w:themeColor="text1"/>
          <w:sz w:val="21"/>
          <w:szCs w:val="21"/>
        </w:rPr>
        <w:t>Swissmedic</w:t>
      </w:r>
      <w:proofErr w:type="spellEnd"/>
      <w:r w:rsidR="0095062D">
        <w:rPr>
          <w:rStyle w:val="FootnoteReference"/>
          <w:i/>
          <w:color w:val="000000" w:themeColor="text1"/>
          <w:sz w:val="21"/>
          <w:szCs w:val="21"/>
        </w:rPr>
        <w:footnoteReference w:id="2"/>
      </w:r>
      <w:r w:rsidR="0095062D">
        <w:rPr>
          <w:i/>
          <w:color w:val="000000" w:themeColor="text1"/>
          <w:sz w:val="21"/>
          <w:szCs w:val="21"/>
          <w:vertAlign w:val="superscript"/>
        </w:rPr>
        <w:t>,</w:t>
      </w:r>
      <w:r w:rsidR="0095062D">
        <w:rPr>
          <w:rStyle w:val="FootnoteReference"/>
          <w:i/>
          <w:color w:val="000000" w:themeColor="text1"/>
          <w:sz w:val="21"/>
          <w:szCs w:val="21"/>
        </w:rPr>
        <w:footnoteReference w:id="3"/>
      </w:r>
      <w:r w:rsidR="0095062D">
        <w:rPr>
          <w:i/>
          <w:color w:val="000000" w:themeColor="text1"/>
          <w:sz w:val="21"/>
          <w:szCs w:val="21"/>
        </w:rPr>
        <w:t xml:space="preserve"> (Switzerland), U.S. Food and Drug Administration</w:t>
      </w:r>
      <w:r w:rsidR="0095062D">
        <w:rPr>
          <w:rStyle w:val="FootnoteReference"/>
          <w:i/>
          <w:color w:val="000000" w:themeColor="text1"/>
          <w:sz w:val="21"/>
          <w:szCs w:val="21"/>
        </w:rPr>
        <w:footnoteReference w:id="4"/>
      </w:r>
      <w:r w:rsidR="0095062D">
        <w:rPr>
          <w:i/>
          <w:color w:val="000000" w:themeColor="text1"/>
          <w:sz w:val="21"/>
          <w:szCs w:val="21"/>
        </w:rPr>
        <w:t xml:space="preserve"> (USA), Health Canada</w:t>
      </w:r>
      <w:r w:rsidR="0095062D">
        <w:rPr>
          <w:rStyle w:val="FootnoteReference"/>
          <w:i/>
          <w:color w:val="000000" w:themeColor="text1"/>
          <w:sz w:val="21"/>
          <w:szCs w:val="21"/>
        </w:rPr>
        <w:footnoteReference w:id="5"/>
      </w:r>
      <w:r w:rsidR="0095062D">
        <w:rPr>
          <w:i/>
          <w:color w:val="000000" w:themeColor="text1"/>
          <w:sz w:val="21"/>
          <w:szCs w:val="21"/>
        </w:rPr>
        <w:t>, Therapeutic Goods Administration</w:t>
      </w:r>
      <w:r w:rsidR="0095062D">
        <w:rPr>
          <w:rStyle w:val="FootnoteReference"/>
          <w:i/>
          <w:color w:val="000000" w:themeColor="text1"/>
          <w:sz w:val="21"/>
          <w:szCs w:val="21"/>
        </w:rPr>
        <w:footnoteReference w:id="6"/>
      </w:r>
      <w:r w:rsidR="0095062D">
        <w:rPr>
          <w:i/>
          <w:color w:val="000000" w:themeColor="text1"/>
          <w:sz w:val="21"/>
          <w:szCs w:val="21"/>
        </w:rPr>
        <w:t xml:space="preserve"> (Australia) and Pharmaceutical and Medical Devices Agency</w:t>
      </w:r>
      <w:r w:rsidR="0095062D">
        <w:rPr>
          <w:rStyle w:val="FootnoteReference"/>
          <w:i/>
          <w:color w:val="000000" w:themeColor="text1"/>
          <w:sz w:val="21"/>
          <w:szCs w:val="21"/>
        </w:rPr>
        <w:footnoteReference w:id="7"/>
      </w:r>
      <w:r w:rsidR="0095062D">
        <w:rPr>
          <w:i/>
          <w:color w:val="000000" w:themeColor="text1"/>
          <w:sz w:val="21"/>
          <w:szCs w:val="21"/>
        </w:rPr>
        <w:t xml:space="preserve"> (Japan).</w:t>
      </w:r>
    </w:p>
    <w:p w14:paraId="5ED6FEC1" w14:textId="77777777" w:rsidR="00A6094E" w:rsidRDefault="00A6094E" w:rsidP="004D19D2">
      <w:pPr>
        <w:rPr>
          <w:rFonts w:ascii="Calibri" w:eastAsia="Calibri" w:hAnsi="Calibri" w:cs="Times New Roman"/>
          <w:i/>
          <w:sz w:val="21"/>
          <w:szCs w:val="21"/>
        </w:rPr>
      </w:pPr>
    </w:p>
    <w:p w14:paraId="336979D1" w14:textId="5E01B84C" w:rsidR="00CB7AAB" w:rsidRDefault="00311F9E" w:rsidP="004D19D2">
      <w:pPr>
        <w:rPr>
          <w:i/>
          <w:sz w:val="21"/>
          <w:szCs w:val="21"/>
        </w:rPr>
      </w:pPr>
      <w:r w:rsidRPr="00B60D9E">
        <w:rPr>
          <w:i/>
          <w:sz w:val="21"/>
          <w:szCs w:val="21"/>
          <w:u w:val="single"/>
        </w:rPr>
        <w:t>None</w:t>
      </w:r>
      <w:r w:rsidRPr="00B60D9E">
        <w:rPr>
          <w:i/>
          <w:sz w:val="21"/>
          <w:szCs w:val="21"/>
        </w:rPr>
        <w:t xml:space="preserve"> of these</w:t>
      </w:r>
      <w:r>
        <w:rPr>
          <w:i/>
          <w:sz w:val="21"/>
          <w:szCs w:val="21"/>
        </w:rPr>
        <w:t xml:space="preserve"> </w:t>
      </w:r>
      <w:proofErr w:type="spellStart"/>
      <w:r>
        <w:rPr>
          <w:i/>
          <w:sz w:val="21"/>
          <w:szCs w:val="21"/>
        </w:rPr>
        <w:t>presubmission</w:t>
      </w:r>
      <w:proofErr w:type="spellEnd"/>
      <w:r w:rsidRPr="00B60D9E">
        <w:rPr>
          <w:i/>
          <w:sz w:val="21"/>
          <w:szCs w:val="21"/>
        </w:rPr>
        <w:t xml:space="preserve"> interactions can make a poor medicine into a good medicine, suitable for approval.  In other words, early dialogue and scientific advice can ensure that trials are designed to provide the data necessary for an application; but these early interactions cannot guarantee success.  </w:t>
      </w:r>
      <w:r w:rsidR="00826BD2" w:rsidRPr="00B51309">
        <w:rPr>
          <w:i/>
          <w:sz w:val="21"/>
          <w:szCs w:val="21"/>
        </w:rPr>
        <w:t xml:space="preserve">The </w:t>
      </w:r>
      <w:r w:rsidR="002D1BB4" w:rsidRPr="00B51309">
        <w:rPr>
          <w:i/>
          <w:sz w:val="21"/>
          <w:szCs w:val="21"/>
        </w:rPr>
        <w:t xml:space="preserve">full </w:t>
      </w:r>
      <w:r w:rsidR="00826BD2" w:rsidRPr="00B51309">
        <w:rPr>
          <w:i/>
          <w:sz w:val="21"/>
          <w:szCs w:val="21"/>
        </w:rPr>
        <w:t xml:space="preserve">evidence of </w:t>
      </w:r>
      <w:r w:rsidR="000B7289" w:rsidRPr="00B51309">
        <w:rPr>
          <w:i/>
          <w:sz w:val="21"/>
          <w:szCs w:val="21"/>
        </w:rPr>
        <w:t>the benefits and risks of a</w:t>
      </w:r>
      <w:r w:rsidR="000B7289">
        <w:rPr>
          <w:i/>
          <w:sz w:val="21"/>
          <w:szCs w:val="21"/>
        </w:rPr>
        <w:t xml:space="preserve"> </w:t>
      </w:r>
      <w:r w:rsidR="00826BD2" w:rsidRPr="00B60D9E">
        <w:rPr>
          <w:i/>
          <w:sz w:val="21"/>
          <w:szCs w:val="21"/>
        </w:rPr>
        <w:t xml:space="preserve">medicine will be </w:t>
      </w:r>
      <w:r w:rsidR="00DE3097">
        <w:rPr>
          <w:i/>
          <w:sz w:val="21"/>
          <w:szCs w:val="21"/>
        </w:rPr>
        <w:t>provided</w:t>
      </w:r>
      <w:r w:rsidR="00DE3097" w:rsidRPr="00B60D9E">
        <w:rPr>
          <w:i/>
          <w:sz w:val="21"/>
          <w:szCs w:val="21"/>
        </w:rPr>
        <w:t xml:space="preserve"> </w:t>
      </w:r>
      <w:r w:rsidR="000B7289">
        <w:rPr>
          <w:i/>
          <w:sz w:val="21"/>
          <w:szCs w:val="21"/>
        </w:rPr>
        <w:t xml:space="preserve">to the regulators </w:t>
      </w:r>
      <w:r w:rsidR="00826BD2" w:rsidRPr="00B60D9E">
        <w:rPr>
          <w:i/>
          <w:sz w:val="21"/>
          <w:szCs w:val="21"/>
        </w:rPr>
        <w:t>and shared publicly through EMA publications.</w:t>
      </w:r>
    </w:p>
    <w:p w14:paraId="6EAA70DD" w14:textId="3DEEB54A" w:rsidR="00A6094E" w:rsidRDefault="00A6094E" w:rsidP="004D19D2">
      <w:pPr>
        <w:rPr>
          <w:i/>
          <w:sz w:val="21"/>
          <w:szCs w:val="21"/>
        </w:rPr>
      </w:pPr>
    </w:p>
    <w:p w14:paraId="09ADBD57" w14:textId="77777777" w:rsidR="00A6094E" w:rsidRPr="00B60D9E" w:rsidRDefault="00A6094E" w:rsidP="004D19D2">
      <w:pPr>
        <w:rPr>
          <w:i/>
          <w:sz w:val="21"/>
          <w:szCs w:val="21"/>
        </w:rPr>
      </w:pPr>
    </w:p>
    <w:p w14:paraId="70731380" w14:textId="77777777" w:rsidR="00804E29" w:rsidRPr="00B60D9E" w:rsidRDefault="00804E29" w:rsidP="004D19D2">
      <w:pPr>
        <w:rPr>
          <w:sz w:val="21"/>
          <w:szCs w:val="21"/>
        </w:rPr>
      </w:pPr>
    </w:p>
    <w:p w14:paraId="0B6C61D5" w14:textId="77777777" w:rsidR="003D6858" w:rsidRDefault="003D6858">
      <w:pPr>
        <w:rPr>
          <w:b/>
          <w:sz w:val="21"/>
          <w:szCs w:val="21"/>
        </w:rPr>
      </w:pPr>
      <w:r>
        <w:rPr>
          <w:b/>
          <w:sz w:val="21"/>
          <w:szCs w:val="21"/>
        </w:rPr>
        <w:br w:type="page"/>
      </w:r>
    </w:p>
    <w:p w14:paraId="427E33ED" w14:textId="50A2AA4E" w:rsidR="00E70702" w:rsidRPr="00B60D9E" w:rsidRDefault="00412CC8" w:rsidP="004D19D2">
      <w:pPr>
        <w:rPr>
          <w:b/>
          <w:sz w:val="21"/>
          <w:szCs w:val="21"/>
        </w:rPr>
      </w:pPr>
      <w:r w:rsidRPr="00B60D9E">
        <w:rPr>
          <w:b/>
          <w:sz w:val="21"/>
          <w:szCs w:val="21"/>
        </w:rPr>
        <w:lastRenderedPageBreak/>
        <w:t xml:space="preserve">1. It may happen that EMA staff members and experts who participate in pre-submission activities will be involved in the subsequent scientific evaluation and/or marketing authorisation procedure for the same medicine. To what extent is this a matter of concern, if at all? Are there specific pre-submission activities of particular concern in this regard? How should EMA manage </w:t>
      </w:r>
      <w:r w:rsidR="00354CD6" w:rsidRPr="00B60D9E">
        <w:rPr>
          <w:b/>
          <w:sz w:val="21"/>
          <w:szCs w:val="21"/>
        </w:rPr>
        <w:t>such situations?</w:t>
      </w:r>
    </w:p>
    <w:p w14:paraId="08A5222C" w14:textId="77777777" w:rsidR="00826BD2" w:rsidRPr="00B60D9E" w:rsidRDefault="00826BD2" w:rsidP="004D19D2">
      <w:pPr>
        <w:rPr>
          <w:b/>
          <w:sz w:val="21"/>
          <w:szCs w:val="21"/>
        </w:rPr>
      </w:pPr>
    </w:p>
    <w:p w14:paraId="4DDA529A" w14:textId="4E599FDB" w:rsidR="00166688" w:rsidRDefault="00166688" w:rsidP="003D5C43">
      <w:pPr>
        <w:pStyle w:val="CommentText"/>
        <w:rPr>
          <w:i/>
          <w:color w:val="000000" w:themeColor="text1"/>
          <w:sz w:val="21"/>
          <w:szCs w:val="21"/>
        </w:rPr>
      </w:pPr>
      <w:r>
        <w:rPr>
          <w:i/>
          <w:color w:val="000000" w:themeColor="text1"/>
          <w:sz w:val="21"/>
          <w:szCs w:val="21"/>
        </w:rPr>
        <w:t>It is not a matter of concern for the reasons stated above. The focus of scientific advice is on clarifying requirements and advising on study designs and not on pre-</w:t>
      </w:r>
      <w:r w:rsidR="00671255">
        <w:rPr>
          <w:i/>
          <w:color w:val="000000" w:themeColor="text1"/>
          <w:sz w:val="21"/>
          <w:szCs w:val="21"/>
        </w:rPr>
        <w:t>e</w:t>
      </w:r>
      <w:r>
        <w:rPr>
          <w:i/>
          <w:color w:val="000000" w:themeColor="text1"/>
          <w:sz w:val="21"/>
          <w:szCs w:val="21"/>
        </w:rPr>
        <w:t xml:space="preserve">valuating the results of such studies. </w:t>
      </w:r>
    </w:p>
    <w:p w14:paraId="510C6135" w14:textId="77777777" w:rsidR="00166688" w:rsidRDefault="00166688" w:rsidP="003D5C43">
      <w:pPr>
        <w:pStyle w:val="CommentText"/>
        <w:rPr>
          <w:i/>
          <w:color w:val="000000" w:themeColor="text1"/>
          <w:sz w:val="21"/>
          <w:szCs w:val="21"/>
        </w:rPr>
      </w:pPr>
    </w:p>
    <w:p w14:paraId="2DA9C42D" w14:textId="5D8EB5E2" w:rsidR="00826BD2" w:rsidRPr="00B60D9E" w:rsidRDefault="00826BD2" w:rsidP="003D5C43">
      <w:pPr>
        <w:rPr>
          <w:i/>
          <w:color w:val="000000" w:themeColor="text1"/>
          <w:sz w:val="21"/>
          <w:szCs w:val="21"/>
        </w:rPr>
      </w:pPr>
      <w:r w:rsidRPr="00B60D9E">
        <w:rPr>
          <w:i/>
          <w:color w:val="000000" w:themeColor="text1"/>
          <w:sz w:val="21"/>
          <w:szCs w:val="21"/>
        </w:rPr>
        <w:t xml:space="preserve">For the benefit of </w:t>
      </w:r>
      <w:r w:rsidR="00150222">
        <w:rPr>
          <w:i/>
          <w:color w:val="000000" w:themeColor="text1"/>
          <w:sz w:val="21"/>
          <w:szCs w:val="21"/>
        </w:rPr>
        <w:t xml:space="preserve">patients in </w:t>
      </w:r>
      <w:r w:rsidRPr="00B60D9E">
        <w:rPr>
          <w:i/>
          <w:color w:val="000000" w:themeColor="text1"/>
          <w:sz w:val="21"/>
          <w:szCs w:val="21"/>
        </w:rPr>
        <w:t xml:space="preserve">the EU, it is essential that the people with the right scientific expertise, be they in regulatory agencies or within </w:t>
      </w:r>
      <w:r w:rsidR="007D56E5">
        <w:rPr>
          <w:i/>
          <w:color w:val="000000" w:themeColor="text1"/>
          <w:sz w:val="21"/>
          <w:szCs w:val="21"/>
        </w:rPr>
        <w:t>medicines developers</w:t>
      </w:r>
      <w:r w:rsidRPr="00B60D9E">
        <w:rPr>
          <w:i/>
          <w:color w:val="000000" w:themeColor="text1"/>
          <w:sz w:val="21"/>
          <w:szCs w:val="21"/>
        </w:rPr>
        <w:t xml:space="preserve">, are available to provide their advice and guidance on how best to develop new innovative products, without undue risk or unnecessary exposure of patients, while ensuring that the evidence generated during the development phases is of the best quality to support the timely availability of new therapies. </w:t>
      </w:r>
    </w:p>
    <w:p w14:paraId="64D7ACF1" w14:textId="77777777" w:rsidR="00826BD2" w:rsidRPr="00B60D9E" w:rsidRDefault="00826BD2" w:rsidP="003D5C43">
      <w:pPr>
        <w:rPr>
          <w:i/>
          <w:color w:val="000000" w:themeColor="text1"/>
          <w:sz w:val="21"/>
          <w:szCs w:val="21"/>
        </w:rPr>
      </w:pPr>
    </w:p>
    <w:p w14:paraId="4112750A" w14:textId="77777777" w:rsidR="00826BD2" w:rsidRPr="00B60D9E" w:rsidRDefault="00826BD2" w:rsidP="003D5C43">
      <w:pPr>
        <w:rPr>
          <w:i/>
          <w:color w:val="000000" w:themeColor="text1"/>
          <w:sz w:val="21"/>
          <w:szCs w:val="21"/>
        </w:rPr>
      </w:pPr>
      <w:r w:rsidRPr="00B60D9E">
        <w:rPr>
          <w:i/>
          <w:color w:val="000000" w:themeColor="text1"/>
          <w:sz w:val="21"/>
          <w:szCs w:val="21"/>
        </w:rPr>
        <w:t>For all developers of innovative medicines, pre-submission and pre-authorisation guidance, including scientific advice, given by a regulatory authority are an essential part of drug development to ensure that medicinal products are developed in such a manner to enable them to meet the stringent health authority requirements and to ensure the developers are able to deliver effective, safe and high-quality medicines to patients.</w:t>
      </w:r>
    </w:p>
    <w:p w14:paraId="7C20D227" w14:textId="77777777" w:rsidR="00826BD2" w:rsidRPr="00B60D9E" w:rsidRDefault="00826BD2" w:rsidP="003D5C43">
      <w:pPr>
        <w:rPr>
          <w:i/>
          <w:color w:val="000000" w:themeColor="text1"/>
          <w:sz w:val="21"/>
          <w:szCs w:val="21"/>
        </w:rPr>
      </w:pPr>
    </w:p>
    <w:p w14:paraId="122B13FD" w14:textId="03082410" w:rsidR="00826BD2" w:rsidRPr="00B60D9E" w:rsidRDefault="00826BD2" w:rsidP="003D5C43">
      <w:pPr>
        <w:rPr>
          <w:i/>
          <w:color w:val="000000" w:themeColor="text1"/>
          <w:sz w:val="21"/>
          <w:szCs w:val="21"/>
        </w:rPr>
      </w:pPr>
      <w:r w:rsidRPr="00B60D9E">
        <w:rPr>
          <w:i/>
          <w:color w:val="000000" w:themeColor="text1"/>
          <w:sz w:val="21"/>
          <w:szCs w:val="21"/>
        </w:rPr>
        <w:t xml:space="preserve">By having the right expertise present during </w:t>
      </w:r>
      <w:r w:rsidR="00390326">
        <w:rPr>
          <w:i/>
          <w:color w:val="000000" w:themeColor="text1"/>
          <w:sz w:val="21"/>
          <w:szCs w:val="21"/>
        </w:rPr>
        <w:t>all the development phases and at the time of</w:t>
      </w:r>
      <w:r w:rsidRPr="00B60D9E">
        <w:rPr>
          <w:i/>
          <w:color w:val="000000" w:themeColor="text1"/>
          <w:sz w:val="21"/>
          <w:szCs w:val="21"/>
        </w:rPr>
        <w:t xml:space="preserve"> scientific evaluation and/or marketing authorisatio</w:t>
      </w:r>
      <w:r w:rsidR="00B60D9E" w:rsidRPr="00B60D9E">
        <w:rPr>
          <w:i/>
          <w:color w:val="000000" w:themeColor="text1"/>
          <w:sz w:val="21"/>
          <w:szCs w:val="21"/>
        </w:rPr>
        <w:t>n,</w:t>
      </w:r>
      <w:r w:rsidRPr="00B60D9E">
        <w:rPr>
          <w:i/>
          <w:color w:val="000000" w:themeColor="text1"/>
          <w:sz w:val="21"/>
          <w:szCs w:val="21"/>
        </w:rPr>
        <w:t xml:space="preserve"> European </w:t>
      </w:r>
      <w:r w:rsidR="00150222">
        <w:rPr>
          <w:i/>
          <w:color w:val="000000" w:themeColor="text1"/>
          <w:sz w:val="21"/>
          <w:szCs w:val="21"/>
        </w:rPr>
        <w:t xml:space="preserve">patients </w:t>
      </w:r>
      <w:r w:rsidRPr="00B60D9E">
        <w:rPr>
          <w:i/>
          <w:color w:val="000000" w:themeColor="text1"/>
          <w:sz w:val="21"/>
          <w:szCs w:val="21"/>
        </w:rPr>
        <w:t xml:space="preserve">can rely on medicines developers to successfully and rapidly bring forward medicines to meet the unmet </w:t>
      </w:r>
      <w:r w:rsidR="00226CBD">
        <w:rPr>
          <w:i/>
          <w:color w:val="000000" w:themeColor="text1"/>
          <w:sz w:val="21"/>
          <w:szCs w:val="21"/>
        </w:rPr>
        <w:t xml:space="preserve">medical </w:t>
      </w:r>
      <w:r w:rsidRPr="00B60D9E">
        <w:rPr>
          <w:i/>
          <w:color w:val="000000" w:themeColor="text1"/>
          <w:sz w:val="21"/>
          <w:szCs w:val="21"/>
        </w:rPr>
        <w:t>needs of patients.</w:t>
      </w:r>
    </w:p>
    <w:p w14:paraId="19AA8117" w14:textId="77777777" w:rsidR="00826BD2" w:rsidRPr="00B60D9E" w:rsidRDefault="00826BD2" w:rsidP="003D5C43">
      <w:pPr>
        <w:rPr>
          <w:i/>
          <w:color w:val="000000" w:themeColor="text1"/>
          <w:sz w:val="21"/>
          <w:szCs w:val="21"/>
        </w:rPr>
      </w:pPr>
    </w:p>
    <w:p w14:paraId="50B7C795" w14:textId="1421F949" w:rsidR="00166688" w:rsidRPr="00B60D9E" w:rsidRDefault="00671255" w:rsidP="00166688">
      <w:pPr>
        <w:pStyle w:val="CommentText"/>
        <w:rPr>
          <w:i/>
          <w:sz w:val="21"/>
          <w:szCs w:val="21"/>
        </w:rPr>
      </w:pPr>
      <w:r>
        <w:rPr>
          <w:i/>
          <w:color w:val="000000" w:themeColor="text1"/>
          <w:sz w:val="21"/>
          <w:szCs w:val="21"/>
        </w:rPr>
        <w:t>We</w:t>
      </w:r>
      <w:r w:rsidR="00166688">
        <w:rPr>
          <w:i/>
          <w:color w:val="000000" w:themeColor="text1"/>
          <w:sz w:val="21"/>
          <w:szCs w:val="21"/>
        </w:rPr>
        <w:t xml:space="preserve"> strongly believe </w:t>
      </w:r>
      <w:r w:rsidR="00181BF2" w:rsidRPr="00641F5C">
        <w:rPr>
          <w:i/>
          <w:sz w:val="21"/>
          <w:szCs w:val="21"/>
        </w:rPr>
        <w:t xml:space="preserve">the involvement of the same regulator staff and experts in </w:t>
      </w:r>
      <w:proofErr w:type="spellStart"/>
      <w:r w:rsidR="00181BF2" w:rsidRPr="00641F5C">
        <w:rPr>
          <w:i/>
          <w:sz w:val="21"/>
          <w:szCs w:val="21"/>
        </w:rPr>
        <w:t>presubmission</w:t>
      </w:r>
      <w:proofErr w:type="spellEnd"/>
      <w:r w:rsidR="00181BF2" w:rsidRPr="00641F5C">
        <w:rPr>
          <w:i/>
          <w:sz w:val="21"/>
          <w:szCs w:val="21"/>
        </w:rPr>
        <w:t xml:space="preserve"> and subsequent activities </w:t>
      </w:r>
      <w:r w:rsidR="00166688" w:rsidRPr="00641F5C">
        <w:rPr>
          <w:i/>
          <w:sz w:val="21"/>
          <w:szCs w:val="21"/>
        </w:rPr>
        <w:t>is</w:t>
      </w:r>
      <w:r w:rsidR="00166688" w:rsidRPr="00B60D9E">
        <w:rPr>
          <w:i/>
          <w:color w:val="000000" w:themeColor="text1"/>
          <w:sz w:val="21"/>
          <w:szCs w:val="21"/>
        </w:rPr>
        <w:t xml:space="preserve"> not a matter of concern since appropriate safeguards are in place in the European Medicines Agency, including a strict policy on managing conflicts of interest and separation between advice and evaluation, as well as a high level of transparency of the Agency’s operations. For example, </w:t>
      </w:r>
      <w:r w:rsidR="00166688" w:rsidRPr="00B60D9E">
        <w:rPr>
          <w:i/>
          <w:sz w:val="21"/>
          <w:szCs w:val="21"/>
        </w:rPr>
        <w:t xml:space="preserve">there is no single expert or group of experts that would be solely involved in the interaction and decision-making process for a medicine as it proceeds from pre-submission activities through the application process.  </w:t>
      </w:r>
    </w:p>
    <w:p w14:paraId="35708329" w14:textId="77777777" w:rsidR="00166688" w:rsidRPr="00B60D9E" w:rsidRDefault="00166688" w:rsidP="00166688">
      <w:pPr>
        <w:pStyle w:val="CommentText"/>
        <w:rPr>
          <w:i/>
          <w:sz w:val="21"/>
          <w:szCs w:val="21"/>
        </w:rPr>
      </w:pPr>
    </w:p>
    <w:p w14:paraId="10599643" w14:textId="2C34A054" w:rsidR="00166688" w:rsidRPr="00641F5C" w:rsidRDefault="00166688" w:rsidP="001E0B1E">
      <w:pPr>
        <w:pStyle w:val="CommentText"/>
      </w:pPr>
      <w:r w:rsidRPr="00B60D9E">
        <w:rPr>
          <w:i/>
          <w:sz w:val="21"/>
          <w:szCs w:val="21"/>
        </w:rPr>
        <w:t xml:space="preserve">While </w:t>
      </w:r>
      <w:r>
        <w:rPr>
          <w:i/>
          <w:sz w:val="21"/>
          <w:szCs w:val="21"/>
        </w:rPr>
        <w:t>the assessment reports from the rapporteur and the co-rapporteur</w:t>
      </w:r>
      <w:r w:rsidRPr="00B60D9E">
        <w:rPr>
          <w:i/>
          <w:sz w:val="21"/>
          <w:szCs w:val="21"/>
        </w:rPr>
        <w:t xml:space="preserve"> </w:t>
      </w:r>
      <w:r>
        <w:rPr>
          <w:i/>
          <w:sz w:val="21"/>
          <w:szCs w:val="21"/>
        </w:rPr>
        <w:t>are</w:t>
      </w:r>
      <w:r w:rsidRPr="00B60D9E">
        <w:rPr>
          <w:i/>
          <w:sz w:val="21"/>
          <w:szCs w:val="21"/>
        </w:rPr>
        <w:t xml:space="preserve"> of course essential, </w:t>
      </w:r>
      <w:r w:rsidR="00A6094E">
        <w:rPr>
          <w:i/>
          <w:sz w:val="21"/>
          <w:szCs w:val="21"/>
        </w:rPr>
        <w:t xml:space="preserve">the </w:t>
      </w:r>
      <w:r w:rsidRPr="00B60D9E">
        <w:rPr>
          <w:i/>
          <w:sz w:val="21"/>
          <w:szCs w:val="21"/>
        </w:rPr>
        <w:t xml:space="preserve">CHMP Opinion is subject to </w:t>
      </w:r>
      <w:r w:rsidR="00A6094E">
        <w:rPr>
          <w:i/>
          <w:sz w:val="21"/>
          <w:szCs w:val="21"/>
        </w:rPr>
        <w:t xml:space="preserve">a </w:t>
      </w:r>
      <w:r w:rsidRPr="00B60D9E">
        <w:rPr>
          <w:i/>
          <w:sz w:val="21"/>
          <w:szCs w:val="21"/>
        </w:rPr>
        <w:t xml:space="preserve">voting process involving all Member States (incl. </w:t>
      </w:r>
      <w:r w:rsidR="00A6094E">
        <w:rPr>
          <w:i/>
          <w:sz w:val="21"/>
          <w:szCs w:val="21"/>
        </w:rPr>
        <w:t xml:space="preserve">a </w:t>
      </w:r>
      <w:r w:rsidRPr="00B60D9E">
        <w:rPr>
          <w:i/>
          <w:sz w:val="21"/>
          <w:szCs w:val="21"/>
        </w:rPr>
        <w:t xml:space="preserve">possibility to review dossier assessment and </w:t>
      </w:r>
      <w:r w:rsidR="00A6094E">
        <w:rPr>
          <w:i/>
          <w:sz w:val="21"/>
          <w:szCs w:val="21"/>
        </w:rPr>
        <w:t xml:space="preserve">a </w:t>
      </w:r>
      <w:r w:rsidRPr="00B60D9E">
        <w:rPr>
          <w:i/>
          <w:sz w:val="21"/>
          <w:szCs w:val="21"/>
        </w:rPr>
        <w:t xml:space="preserve">possibility to express divergent positions), which provides additional guarantees for an appropriate decision-making process. This collective review </w:t>
      </w:r>
      <w:r w:rsidR="00A6094E">
        <w:rPr>
          <w:i/>
          <w:sz w:val="21"/>
          <w:szCs w:val="21"/>
        </w:rPr>
        <w:t>process</w:t>
      </w:r>
      <w:r w:rsidRPr="00B60D9E">
        <w:rPr>
          <w:i/>
          <w:sz w:val="21"/>
          <w:szCs w:val="21"/>
        </w:rPr>
        <w:t xml:space="preserve"> </w:t>
      </w:r>
      <w:r w:rsidRPr="00B60D9E">
        <w:rPr>
          <w:i/>
          <w:color w:val="000000" w:themeColor="text1"/>
          <w:sz w:val="21"/>
          <w:szCs w:val="21"/>
        </w:rPr>
        <w:t>serves to protect against any potential conflict of interest.</w:t>
      </w:r>
    </w:p>
    <w:p w14:paraId="351A1B44" w14:textId="4594BFB1" w:rsidR="00A662A6" w:rsidRDefault="00A662A6" w:rsidP="001E0B1E">
      <w:pPr>
        <w:pStyle w:val="CommentText"/>
        <w:rPr>
          <w:i/>
          <w:color w:val="000000" w:themeColor="text1"/>
          <w:sz w:val="21"/>
          <w:szCs w:val="21"/>
        </w:rPr>
      </w:pPr>
    </w:p>
    <w:p w14:paraId="451F45BB" w14:textId="22A978B7" w:rsidR="00A662A6" w:rsidRDefault="00A662A6" w:rsidP="00A662A6">
      <w:pPr>
        <w:rPr>
          <w:i/>
          <w:sz w:val="21"/>
          <w:szCs w:val="21"/>
        </w:rPr>
      </w:pPr>
      <w:r>
        <w:rPr>
          <w:i/>
          <w:color w:val="000000" w:themeColor="text1"/>
          <w:sz w:val="21"/>
          <w:szCs w:val="21"/>
        </w:rPr>
        <w:t>Nevertheless</w:t>
      </w:r>
      <w:r w:rsidRPr="00B60D9E">
        <w:rPr>
          <w:i/>
          <w:color w:val="000000" w:themeColor="text1"/>
          <w:sz w:val="21"/>
          <w:szCs w:val="21"/>
        </w:rPr>
        <w:t xml:space="preserve">, </w:t>
      </w:r>
      <w:r>
        <w:rPr>
          <w:i/>
          <w:color w:val="000000" w:themeColor="text1"/>
          <w:sz w:val="21"/>
          <w:szCs w:val="21"/>
        </w:rPr>
        <w:t>we</w:t>
      </w:r>
      <w:r w:rsidRPr="00B60D9E">
        <w:rPr>
          <w:i/>
          <w:color w:val="000000" w:themeColor="text1"/>
          <w:sz w:val="21"/>
          <w:szCs w:val="21"/>
        </w:rPr>
        <w:t xml:space="preserve"> agree that any </w:t>
      </w:r>
      <w:r w:rsidR="00DC0903">
        <w:rPr>
          <w:i/>
          <w:color w:val="000000" w:themeColor="text1"/>
          <w:sz w:val="21"/>
          <w:szCs w:val="21"/>
        </w:rPr>
        <w:t>assumption</w:t>
      </w:r>
      <w:r w:rsidR="00DC0903" w:rsidRPr="00B60D9E">
        <w:rPr>
          <w:i/>
          <w:color w:val="000000" w:themeColor="text1"/>
          <w:sz w:val="21"/>
          <w:szCs w:val="21"/>
        </w:rPr>
        <w:t xml:space="preserve"> </w:t>
      </w:r>
      <w:r w:rsidRPr="00B60D9E">
        <w:rPr>
          <w:i/>
          <w:color w:val="000000" w:themeColor="text1"/>
          <w:sz w:val="21"/>
          <w:szCs w:val="21"/>
        </w:rPr>
        <w:t>of bias by the public in these processes</w:t>
      </w:r>
      <w:r>
        <w:rPr>
          <w:i/>
          <w:color w:val="000000" w:themeColor="text1"/>
          <w:sz w:val="21"/>
          <w:szCs w:val="21"/>
        </w:rPr>
        <w:t xml:space="preserve"> can be unhelpful</w:t>
      </w:r>
      <w:r w:rsidRPr="00B60D9E">
        <w:rPr>
          <w:i/>
          <w:color w:val="000000" w:themeColor="text1"/>
          <w:sz w:val="21"/>
          <w:szCs w:val="21"/>
        </w:rPr>
        <w:t xml:space="preserve">, both for the Agency and the </w:t>
      </w:r>
      <w:r>
        <w:rPr>
          <w:i/>
          <w:color w:val="000000" w:themeColor="text1"/>
          <w:sz w:val="21"/>
          <w:szCs w:val="21"/>
        </w:rPr>
        <w:t>medicines developers</w:t>
      </w:r>
      <w:r w:rsidRPr="00B60D9E">
        <w:rPr>
          <w:i/>
          <w:sz w:val="21"/>
          <w:szCs w:val="21"/>
        </w:rPr>
        <w:t xml:space="preserve">.  If such a public perception exists or arises, EMA might need to re-emphasise the importance of scientific advice and the relevant controls they have in place. </w:t>
      </w:r>
      <w:r w:rsidR="00DC0903">
        <w:rPr>
          <w:i/>
          <w:sz w:val="21"/>
          <w:szCs w:val="21"/>
        </w:rPr>
        <w:t xml:space="preserve"> </w:t>
      </w:r>
    </w:p>
    <w:p w14:paraId="5BC2FD5C" w14:textId="77777777" w:rsidR="00A662A6" w:rsidRDefault="00A662A6" w:rsidP="00A662A6">
      <w:pPr>
        <w:rPr>
          <w:i/>
          <w:sz w:val="21"/>
          <w:szCs w:val="21"/>
        </w:rPr>
      </w:pPr>
    </w:p>
    <w:p w14:paraId="1B5819DC" w14:textId="05E2ACF8" w:rsidR="00804E29" w:rsidRPr="00B60D9E" w:rsidRDefault="00804E29" w:rsidP="004D19D2">
      <w:pPr>
        <w:rPr>
          <w:sz w:val="21"/>
          <w:szCs w:val="21"/>
        </w:rPr>
      </w:pPr>
    </w:p>
    <w:p w14:paraId="0EEA9CF4" w14:textId="79347403" w:rsidR="00412CC8" w:rsidRPr="00B60D9E" w:rsidRDefault="00412CC8" w:rsidP="004D19D2">
      <w:pPr>
        <w:rPr>
          <w:b/>
          <w:sz w:val="21"/>
          <w:szCs w:val="21"/>
        </w:rPr>
      </w:pPr>
      <w:r w:rsidRPr="00B60D9E">
        <w:rPr>
          <w:b/>
          <w:sz w:val="21"/>
          <w:szCs w:val="21"/>
        </w:rPr>
        <w:t>2. Should EMA allow experts from national authorities, who have previously provided scientific advice at national level on a particular</w:t>
      </w:r>
      <w:r w:rsidR="00B04EBB">
        <w:rPr>
          <w:b/>
          <w:sz w:val="21"/>
          <w:szCs w:val="21"/>
        </w:rPr>
        <w:t xml:space="preserve"> </w:t>
      </w:r>
      <w:r w:rsidRPr="00B60D9E">
        <w:rPr>
          <w:b/>
          <w:sz w:val="21"/>
          <w:szCs w:val="21"/>
        </w:rPr>
        <w:t xml:space="preserve">medicine, to be involved in EMA’s scientific evaluation of the same medicine? </w:t>
      </w:r>
    </w:p>
    <w:p w14:paraId="173A64C9" w14:textId="77777777" w:rsidR="00EF6C29" w:rsidRPr="00B60D9E" w:rsidRDefault="00EF6C29" w:rsidP="00A77C61">
      <w:pPr>
        <w:rPr>
          <w:i/>
          <w:sz w:val="21"/>
          <w:szCs w:val="21"/>
        </w:rPr>
      </w:pPr>
    </w:p>
    <w:p w14:paraId="48A32132" w14:textId="244AFFB4" w:rsidR="00826BD2" w:rsidRPr="00B60D9E" w:rsidRDefault="00826BD2" w:rsidP="003D5C43">
      <w:pPr>
        <w:pStyle w:val="CommentText"/>
        <w:rPr>
          <w:i/>
          <w:color w:val="000000" w:themeColor="text1"/>
          <w:sz w:val="21"/>
          <w:szCs w:val="21"/>
        </w:rPr>
      </w:pPr>
      <w:r w:rsidRPr="00B60D9E">
        <w:rPr>
          <w:i/>
          <w:sz w:val="21"/>
          <w:szCs w:val="21"/>
        </w:rPr>
        <w:t xml:space="preserve">Considering the collective review </w:t>
      </w:r>
      <w:r w:rsidR="00BD015A">
        <w:rPr>
          <w:i/>
          <w:sz w:val="21"/>
          <w:szCs w:val="21"/>
        </w:rPr>
        <w:t>process</w:t>
      </w:r>
      <w:r w:rsidR="00BD015A" w:rsidRPr="00B60D9E">
        <w:rPr>
          <w:i/>
          <w:sz w:val="21"/>
          <w:szCs w:val="21"/>
        </w:rPr>
        <w:t xml:space="preserve"> </w:t>
      </w:r>
      <w:r w:rsidRPr="00B60D9E">
        <w:rPr>
          <w:i/>
          <w:sz w:val="21"/>
          <w:szCs w:val="21"/>
        </w:rPr>
        <w:t xml:space="preserve">as well as policies and procedures to manage conflict of interest that offer protection against potential bias, there are no reasons to why experts from national authorities that have been involved in national scientific advice should not subsequently be involved in the </w:t>
      </w:r>
      <w:r w:rsidRPr="00B60D9E">
        <w:rPr>
          <w:i/>
          <w:color w:val="000000" w:themeColor="text1"/>
          <w:sz w:val="21"/>
          <w:szCs w:val="21"/>
        </w:rPr>
        <w:t>scientific evaluation of the same medicine. On the contrary, using the same expertise at both stages should be encouraged as it can lead to efficiencies.</w:t>
      </w:r>
    </w:p>
    <w:p w14:paraId="0B382CF4" w14:textId="77777777" w:rsidR="00826BD2" w:rsidRPr="00B60D9E" w:rsidRDefault="00826BD2" w:rsidP="003D5C43">
      <w:pPr>
        <w:rPr>
          <w:i/>
          <w:color w:val="000000" w:themeColor="text1"/>
          <w:sz w:val="21"/>
          <w:szCs w:val="21"/>
        </w:rPr>
      </w:pPr>
    </w:p>
    <w:p w14:paraId="05215480" w14:textId="7FE208A7" w:rsidR="00826BD2" w:rsidRPr="00B60D9E" w:rsidRDefault="00826BD2" w:rsidP="003D5C43">
      <w:pPr>
        <w:rPr>
          <w:i/>
          <w:color w:val="000000" w:themeColor="text1"/>
          <w:sz w:val="21"/>
          <w:szCs w:val="21"/>
        </w:rPr>
      </w:pPr>
      <w:r w:rsidRPr="00B60D9E">
        <w:rPr>
          <w:i/>
          <w:color w:val="000000" w:themeColor="text1"/>
          <w:sz w:val="21"/>
          <w:szCs w:val="21"/>
        </w:rPr>
        <w:lastRenderedPageBreak/>
        <w:t xml:space="preserve">Expertise from national authorities is crucial when </w:t>
      </w:r>
      <w:r w:rsidR="00BD015A">
        <w:rPr>
          <w:i/>
          <w:color w:val="000000" w:themeColor="text1"/>
          <w:sz w:val="21"/>
          <w:szCs w:val="21"/>
        </w:rPr>
        <w:t>they</w:t>
      </w:r>
      <w:r w:rsidRPr="00B60D9E">
        <w:rPr>
          <w:i/>
          <w:color w:val="000000" w:themeColor="text1"/>
          <w:sz w:val="21"/>
          <w:szCs w:val="21"/>
        </w:rPr>
        <w:t xml:space="preserve"> are specialized in certain disease areas and their teams are called upon in the evaluation either through </w:t>
      </w:r>
      <w:proofErr w:type="spellStart"/>
      <w:r w:rsidRPr="00B60D9E">
        <w:rPr>
          <w:i/>
          <w:color w:val="000000" w:themeColor="text1"/>
          <w:sz w:val="21"/>
          <w:szCs w:val="21"/>
        </w:rPr>
        <w:t>Rapporteurship</w:t>
      </w:r>
      <w:proofErr w:type="spellEnd"/>
      <w:r w:rsidRPr="00B60D9E">
        <w:rPr>
          <w:i/>
          <w:color w:val="000000" w:themeColor="text1"/>
          <w:sz w:val="21"/>
          <w:szCs w:val="21"/>
        </w:rPr>
        <w:t xml:space="preserve"> or through multi</w:t>
      </w:r>
      <w:r w:rsidR="007E535D">
        <w:rPr>
          <w:i/>
          <w:color w:val="000000" w:themeColor="text1"/>
          <w:sz w:val="21"/>
          <w:szCs w:val="21"/>
        </w:rPr>
        <w:t>-</w:t>
      </w:r>
      <w:r w:rsidRPr="00B60D9E">
        <w:rPr>
          <w:i/>
          <w:color w:val="000000" w:themeColor="text1"/>
          <w:sz w:val="21"/>
          <w:szCs w:val="21"/>
        </w:rPr>
        <w:t>national teams.</w:t>
      </w:r>
    </w:p>
    <w:p w14:paraId="1421453B" w14:textId="77777777" w:rsidR="00454F48" w:rsidRPr="00B60D9E" w:rsidRDefault="00454F48" w:rsidP="003D5C43">
      <w:pPr>
        <w:rPr>
          <w:i/>
          <w:color w:val="000000" w:themeColor="text1"/>
          <w:sz w:val="21"/>
          <w:szCs w:val="21"/>
        </w:rPr>
      </w:pPr>
    </w:p>
    <w:p w14:paraId="6AB36D64" w14:textId="41ED70D0" w:rsidR="00826BD2" w:rsidRPr="00B60D9E" w:rsidRDefault="007E535D" w:rsidP="003D5C43">
      <w:pPr>
        <w:rPr>
          <w:b/>
          <w:color w:val="000000" w:themeColor="text1"/>
          <w:sz w:val="21"/>
          <w:szCs w:val="21"/>
        </w:rPr>
      </w:pPr>
      <w:r>
        <w:rPr>
          <w:i/>
          <w:color w:val="000000" w:themeColor="text1"/>
          <w:sz w:val="21"/>
          <w:szCs w:val="21"/>
        </w:rPr>
        <w:t>Following the</w:t>
      </w:r>
      <w:r w:rsidR="00826BD2" w:rsidRPr="00B60D9E">
        <w:rPr>
          <w:i/>
          <w:color w:val="000000" w:themeColor="text1"/>
          <w:sz w:val="21"/>
          <w:szCs w:val="21"/>
        </w:rPr>
        <w:t xml:space="preserve"> increasing number of submissions</w:t>
      </w:r>
      <w:r>
        <w:rPr>
          <w:i/>
          <w:color w:val="000000" w:themeColor="text1"/>
          <w:sz w:val="21"/>
          <w:szCs w:val="21"/>
        </w:rPr>
        <w:t xml:space="preserve"> (a positive trend)</w:t>
      </w:r>
      <w:r w:rsidR="00826BD2" w:rsidRPr="00B60D9E">
        <w:rPr>
          <w:i/>
          <w:color w:val="000000" w:themeColor="text1"/>
          <w:sz w:val="21"/>
          <w:szCs w:val="21"/>
        </w:rPr>
        <w:t xml:space="preserve"> and as the new therapies and development programs become increasingly complex (either due to fast evolving science, the regulatory environment or rare diseases), it becomes challenging to find and develop experts with the right level of expertise. Multi-national teams are one avenue to address the need for very specialised expertise.</w:t>
      </w:r>
    </w:p>
    <w:p w14:paraId="3621D227" w14:textId="77777777" w:rsidR="00A77C61" w:rsidRPr="00B60D9E" w:rsidRDefault="00A77C61" w:rsidP="004D19D2">
      <w:pPr>
        <w:rPr>
          <w:i/>
          <w:sz w:val="21"/>
          <w:szCs w:val="21"/>
        </w:rPr>
      </w:pPr>
    </w:p>
    <w:p w14:paraId="3FFBFC0C" w14:textId="169B02CA" w:rsidR="003847C1" w:rsidRPr="00B60D9E" w:rsidRDefault="00412CC8" w:rsidP="003F5236">
      <w:pPr>
        <w:rPr>
          <w:b/>
          <w:sz w:val="21"/>
          <w:szCs w:val="21"/>
        </w:rPr>
      </w:pPr>
      <w:r w:rsidRPr="00B60D9E">
        <w:rPr>
          <w:b/>
          <w:sz w:val="21"/>
          <w:szCs w:val="21"/>
        </w:rPr>
        <w:t>3. What precautionary measures should EMA take to ensure that information and views provided</w:t>
      </w:r>
      <w:r w:rsidR="003847C1" w:rsidRPr="00B60D9E">
        <w:rPr>
          <w:b/>
          <w:sz w:val="21"/>
          <w:szCs w:val="21"/>
        </w:rPr>
        <w:t xml:space="preserve"> </w:t>
      </w:r>
      <w:r w:rsidRPr="00B60D9E">
        <w:rPr>
          <w:b/>
          <w:sz w:val="21"/>
          <w:szCs w:val="21"/>
        </w:rPr>
        <w:t xml:space="preserve">by its staff members and experts in the context of pre-submission activities are not, in practice, considered as a “binding” pre-evaluation of data used to support a subsequent application for authorisation? </w:t>
      </w:r>
    </w:p>
    <w:p w14:paraId="3D905DD9" w14:textId="77777777" w:rsidR="000D5B8C" w:rsidRDefault="000D5B8C" w:rsidP="00F70CF2">
      <w:pPr>
        <w:rPr>
          <w:rFonts w:ascii="Calibri" w:eastAsia="Calibri" w:hAnsi="Calibri" w:cs="Times New Roman"/>
          <w:i/>
          <w:sz w:val="21"/>
          <w:szCs w:val="21"/>
        </w:rPr>
      </w:pPr>
    </w:p>
    <w:p w14:paraId="62468098" w14:textId="1D72F9AA" w:rsidR="000D5B8C" w:rsidRPr="00B60D9E" w:rsidRDefault="00826BD2" w:rsidP="00F70CF2">
      <w:pPr>
        <w:rPr>
          <w:rFonts w:ascii="Calibri" w:eastAsia="Calibri" w:hAnsi="Calibri" w:cs="Times New Roman"/>
          <w:i/>
          <w:sz w:val="21"/>
          <w:szCs w:val="21"/>
        </w:rPr>
      </w:pPr>
      <w:r w:rsidRPr="00B60D9E">
        <w:rPr>
          <w:rFonts w:ascii="Calibri" w:eastAsia="Calibri" w:hAnsi="Calibri" w:cs="Times New Roman"/>
          <w:i/>
          <w:sz w:val="21"/>
          <w:szCs w:val="21"/>
        </w:rPr>
        <w:t xml:space="preserve">The current measures taken by EMA are </w:t>
      </w:r>
      <w:r w:rsidR="000D5B8C">
        <w:rPr>
          <w:rFonts w:ascii="Calibri" w:eastAsia="Calibri" w:hAnsi="Calibri" w:cs="Times New Roman"/>
          <w:i/>
          <w:sz w:val="21"/>
          <w:szCs w:val="21"/>
        </w:rPr>
        <w:t xml:space="preserve">in </w:t>
      </w:r>
      <w:r w:rsidR="002B390B">
        <w:rPr>
          <w:rFonts w:ascii="Calibri" w:eastAsia="Calibri" w:hAnsi="Calibri" w:cs="Times New Roman"/>
          <w:i/>
          <w:sz w:val="21"/>
          <w:szCs w:val="21"/>
        </w:rPr>
        <w:t>our</w:t>
      </w:r>
      <w:r w:rsidR="000D5B8C">
        <w:rPr>
          <w:rFonts w:ascii="Calibri" w:eastAsia="Calibri" w:hAnsi="Calibri" w:cs="Times New Roman"/>
          <w:i/>
          <w:sz w:val="21"/>
          <w:szCs w:val="21"/>
        </w:rPr>
        <w:t xml:space="preserve"> view </w:t>
      </w:r>
      <w:r w:rsidRPr="00B60D9E">
        <w:rPr>
          <w:rFonts w:ascii="Calibri" w:eastAsia="Calibri" w:hAnsi="Calibri" w:cs="Times New Roman"/>
          <w:i/>
          <w:sz w:val="21"/>
          <w:szCs w:val="21"/>
        </w:rPr>
        <w:t xml:space="preserve">sufficient and ensure that pre-submission dialogue is not implicitly or explicitly perceived as “binding” or </w:t>
      </w:r>
      <w:r w:rsidR="000D5B8C">
        <w:rPr>
          <w:rFonts w:ascii="Calibri" w:eastAsia="Calibri" w:hAnsi="Calibri" w:cs="Times New Roman"/>
          <w:i/>
          <w:sz w:val="21"/>
          <w:szCs w:val="21"/>
        </w:rPr>
        <w:t>regarded as</w:t>
      </w:r>
      <w:r w:rsidRPr="00B60D9E">
        <w:rPr>
          <w:rFonts w:ascii="Calibri" w:eastAsia="Calibri" w:hAnsi="Calibri" w:cs="Times New Roman"/>
          <w:i/>
          <w:sz w:val="21"/>
          <w:szCs w:val="21"/>
        </w:rPr>
        <w:t xml:space="preserve"> a “pre-evaluation” of consequent applications for marketing authorisations</w:t>
      </w:r>
      <w:r w:rsidR="000D5B8C">
        <w:rPr>
          <w:rFonts w:ascii="Calibri" w:eastAsia="Calibri" w:hAnsi="Calibri" w:cs="Times New Roman"/>
          <w:i/>
          <w:sz w:val="21"/>
          <w:szCs w:val="21"/>
        </w:rPr>
        <w:t>:</w:t>
      </w:r>
    </w:p>
    <w:p w14:paraId="3CC98878" w14:textId="71AE69E4" w:rsidR="00826BD2" w:rsidRDefault="00826BD2" w:rsidP="000D5B8C">
      <w:pPr>
        <w:pStyle w:val="ListParagraph"/>
        <w:numPr>
          <w:ilvl w:val="0"/>
          <w:numId w:val="9"/>
        </w:numPr>
        <w:spacing w:before="100" w:beforeAutospacing="1" w:after="100" w:afterAutospacing="1"/>
        <w:rPr>
          <w:i/>
          <w:sz w:val="21"/>
          <w:szCs w:val="21"/>
        </w:rPr>
      </w:pPr>
      <w:r w:rsidRPr="00104CF1">
        <w:rPr>
          <w:i/>
          <w:sz w:val="21"/>
          <w:szCs w:val="21"/>
        </w:rPr>
        <w:t>The description of Scientific Advice</w:t>
      </w:r>
      <w:r w:rsidR="000D5B8C">
        <w:rPr>
          <w:i/>
          <w:sz w:val="21"/>
          <w:szCs w:val="21"/>
        </w:rPr>
        <w:t xml:space="preserve"> (SA)</w:t>
      </w:r>
      <w:r w:rsidRPr="00104CF1">
        <w:rPr>
          <w:i/>
          <w:sz w:val="21"/>
          <w:szCs w:val="21"/>
        </w:rPr>
        <w:t xml:space="preserve"> on the EMA webpage clearly states “Scientific advice received from the Agency is not legally binding on the Agency or on the medicine developer with regard to any future marketing-authorisation applications for the medicine concerned”</w:t>
      </w:r>
      <w:r w:rsidRPr="007C12AB">
        <w:rPr>
          <w:vertAlign w:val="superscript"/>
        </w:rPr>
        <w:footnoteReference w:id="8"/>
      </w:r>
      <w:r w:rsidRPr="00104CF1">
        <w:rPr>
          <w:i/>
          <w:sz w:val="21"/>
          <w:szCs w:val="21"/>
        </w:rPr>
        <w:t xml:space="preserve">. This is a noticeable reminder of a principle of SA. Additionally, as referenced on the webpage, SA is offered as an optional opportunity for a company to seek essential input on key research questions and the overall merits of its development plans. </w:t>
      </w:r>
    </w:p>
    <w:p w14:paraId="1A854A53" w14:textId="77777777" w:rsidR="00826BD2" w:rsidRPr="00B60D9E" w:rsidRDefault="00826BD2" w:rsidP="003D5C43">
      <w:pPr>
        <w:pStyle w:val="ListParagraph"/>
        <w:numPr>
          <w:ilvl w:val="0"/>
          <w:numId w:val="9"/>
        </w:numPr>
        <w:spacing w:before="100" w:beforeAutospacing="1" w:after="100" w:afterAutospacing="1"/>
        <w:rPr>
          <w:rFonts w:ascii="Calibri" w:eastAsia="Calibri" w:hAnsi="Calibri" w:cs="Times New Roman"/>
          <w:i/>
          <w:strike/>
          <w:sz w:val="21"/>
          <w:szCs w:val="21"/>
        </w:rPr>
      </w:pPr>
      <w:r w:rsidRPr="00B60D9E">
        <w:rPr>
          <w:i/>
          <w:sz w:val="21"/>
          <w:szCs w:val="21"/>
        </w:rPr>
        <w:t xml:space="preserve">Scientific advice meetings are introduced by the chair with a reminder to all participants that the comments are considered as non-binding. </w:t>
      </w:r>
    </w:p>
    <w:p w14:paraId="4F241B3D" w14:textId="5C8A03A3" w:rsidR="002F3C95" w:rsidRPr="00B60D9E" w:rsidRDefault="00826BD2" w:rsidP="004D19D2">
      <w:pPr>
        <w:pStyle w:val="ListParagraph"/>
        <w:numPr>
          <w:ilvl w:val="0"/>
          <w:numId w:val="12"/>
        </w:numPr>
        <w:spacing w:before="100" w:beforeAutospacing="1" w:after="100" w:afterAutospacing="1"/>
        <w:rPr>
          <w:rFonts w:ascii="Calibri" w:eastAsia="Calibri" w:hAnsi="Calibri" w:cs="Times New Roman"/>
          <w:i/>
          <w:sz w:val="21"/>
          <w:szCs w:val="21"/>
        </w:rPr>
      </w:pPr>
      <w:r w:rsidRPr="00B60D9E">
        <w:rPr>
          <w:rFonts w:ascii="Calibri" w:eastAsia="Calibri" w:hAnsi="Calibri" w:cs="Times New Roman"/>
          <w:i/>
          <w:sz w:val="21"/>
          <w:szCs w:val="21"/>
        </w:rPr>
        <w:t>Regarding data, the rules of procedure for the Scientific Advice provided by the CHMP</w:t>
      </w:r>
      <w:r w:rsidRPr="00B60D9E">
        <w:rPr>
          <w:rStyle w:val="FootnoteReference"/>
          <w:rFonts w:ascii="Calibri" w:eastAsia="Calibri" w:hAnsi="Calibri" w:cs="Times New Roman"/>
          <w:i/>
          <w:sz w:val="21"/>
          <w:szCs w:val="21"/>
        </w:rPr>
        <w:footnoteReference w:id="9"/>
      </w:r>
      <w:r w:rsidRPr="00B60D9E">
        <w:rPr>
          <w:rFonts w:ascii="Calibri" w:eastAsia="Calibri" w:hAnsi="Calibri" w:cs="Times New Roman"/>
          <w:i/>
          <w:sz w:val="21"/>
          <w:szCs w:val="21"/>
        </w:rPr>
        <w:t xml:space="preserve"> SA working party clearly state in point 31 that “The SAWP shall not be responsible for pre-assessment of data that will be used to support future marketing authorisation applications</w:t>
      </w:r>
      <w:r w:rsidR="00711095">
        <w:rPr>
          <w:rFonts w:ascii="Calibri" w:eastAsia="Calibri" w:hAnsi="Calibri" w:cs="Times New Roman"/>
          <w:i/>
          <w:sz w:val="21"/>
          <w:szCs w:val="21"/>
        </w:rPr>
        <w:t>”</w:t>
      </w:r>
      <w:r w:rsidRPr="00B60D9E">
        <w:rPr>
          <w:rFonts w:ascii="Calibri" w:eastAsia="Calibri" w:hAnsi="Calibri" w:cs="Times New Roman"/>
          <w:i/>
          <w:sz w:val="21"/>
          <w:szCs w:val="21"/>
        </w:rPr>
        <w:t>. The SA does not pre-evaluate the data but offers input on the overall development package and its completeness to support the assessment of the benefit risk balance of a product by the time of the marketing authorisation.  From a timing point of view, it is materially not feasible to have confirmatory data to share with the regulators during the pre-submission interactions.</w:t>
      </w:r>
    </w:p>
    <w:p w14:paraId="22D9A2B0" w14:textId="61809991" w:rsidR="00D80464" w:rsidRPr="00DA1171" w:rsidRDefault="00D80464" w:rsidP="00DA1171">
      <w:pPr>
        <w:pStyle w:val="ListParagraph"/>
        <w:numPr>
          <w:ilvl w:val="0"/>
          <w:numId w:val="12"/>
        </w:numPr>
        <w:spacing w:before="100" w:beforeAutospacing="1" w:after="100" w:afterAutospacing="1"/>
        <w:rPr>
          <w:rFonts w:cstheme="minorHAnsi"/>
          <w:i/>
          <w:sz w:val="21"/>
          <w:szCs w:val="21"/>
        </w:rPr>
      </w:pPr>
      <w:r w:rsidRPr="00B04EBB">
        <w:rPr>
          <w:rFonts w:cstheme="minorHAnsi"/>
          <w:i/>
          <w:sz w:val="21"/>
          <w:szCs w:val="21"/>
          <w:lang w:val="en"/>
        </w:rPr>
        <w:t xml:space="preserve">Medicine developers can request </w:t>
      </w:r>
      <w:hyperlink r:id="rId9" w:tgtFrame="_blank" w:tooltip="The provision of advice by the European Medicines Agency on the appropriate tests and studies required in the development of a medicine or on the quality of a medicine.For more information, see Scientific advice and protocol assistance." w:history="1">
        <w:r w:rsidRPr="00B04EBB">
          <w:rPr>
            <w:rStyle w:val="Hyperlink"/>
            <w:rFonts w:cstheme="minorHAnsi"/>
            <w:i/>
            <w:color w:val="auto"/>
            <w:sz w:val="21"/>
            <w:szCs w:val="21"/>
            <w:lang w:val="en"/>
          </w:rPr>
          <w:t>scientific advice</w:t>
        </w:r>
      </w:hyperlink>
      <w:r w:rsidRPr="00B04EBB">
        <w:rPr>
          <w:rFonts w:cstheme="minorHAnsi"/>
          <w:i/>
          <w:sz w:val="21"/>
          <w:szCs w:val="21"/>
          <w:lang w:val="en"/>
        </w:rPr>
        <w:t xml:space="preserve"> from the EMA at any stage of development of a medicine, whether the medicine is eligible for the </w:t>
      </w:r>
      <w:hyperlink r:id="rId10" w:history="1">
        <w:proofErr w:type="spellStart"/>
        <w:r w:rsidRPr="00B04EBB">
          <w:rPr>
            <w:rStyle w:val="Hyperlink"/>
            <w:rFonts w:cstheme="minorHAnsi"/>
            <w:i/>
            <w:color w:val="auto"/>
            <w:sz w:val="21"/>
            <w:szCs w:val="21"/>
            <w:lang w:val="en"/>
          </w:rPr>
          <w:t>centralised</w:t>
        </w:r>
        <w:proofErr w:type="spellEnd"/>
        <w:r w:rsidRPr="00B04EBB">
          <w:rPr>
            <w:rStyle w:val="Hyperlink"/>
            <w:rFonts w:cstheme="minorHAnsi"/>
            <w:i/>
            <w:color w:val="auto"/>
            <w:sz w:val="21"/>
            <w:szCs w:val="21"/>
            <w:lang w:val="en"/>
          </w:rPr>
          <w:t xml:space="preserve"> </w:t>
        </w:r>
        <w:proofErr w:type="spellStart"/>
        <w:r w:rsidRPr="00B04EBB">
          <w:rPr>
            <w:rStyle w:val="Hyperlink"/>
            <w:rFonts w:cstheme="minorHAnsi"/>
            <w:i/>
            <w:color w:val="auto"/>
            <w:sz w:val="21"/>
            <w:szCs w:val="21"/>
            <w:lang w:val="en"/>
          </w:rPr>
          <w:t>authorisation</w:t>
        </w:r>
        <w:proofErr w:type="spellEnd"/>
        <w:r w:rsidRPr="00B04EBB">
          <w:rPr>
            <w:rStyle w:val="Hyperlink"/>
            <w:rFonts w:cstheme="minorHAnsi"/>
            <w:i/>
            <w:color w:val="auto"/>
            <w:sz w:val="21"/>
            <w:szCs w:val="21"/>
            <w:lang w:val="en"/>
          </w:rPr>
          <w:t xml:space="preserve"> procedure</w:t>
        </w:r>
      </w:hyperlink>
      <w:r w:rsidRPr="00B04EBB">
        <w:rPr>
          <w:rFonts w:cstheme="minorHAnsi"/>
          <w:i/>
          <w:sz w:val="21"/>
          <w:szCs w:val="21"/>
          <w:lang w:val="en"/>
        </w:rPr>
        <w:t xml:space="preserve"> or not. Thus, scientific advice is </w:t>
      </w:r>
      <w:r>
        <w:rPr>
          <w:rFonts w:cstheme="minorHAnsi"/>
          <w:i/>
          <w:sz w:val="21"/>
          <w:szCs w:val="21"/>
          <w:lang w:val="en"/>
        </w:rPr>
        <w:t xml:space="preserve">not necessarily associated with a subsequent </w:t>
      </w:r>
      <w:proofErr w:type="spellStart"/>
      <w:r w:rsidRPr="00B04EBB">
        <w:rPr>
          <w:rFonts w:cstheme="minorHAnsi"/>
          <w:i/>
          <w:sz w:val="21"/>
          <w:szCs w:val="21"/>
          <w:lang w:val="en"/>
        </w:rPr>
        <w:t>centralised</w:t>
      </w:r>
      <w:proofErr w:type="spellEnd"/>
      <w:r w:rsidRPr="00B04EBB">
        <w:rPr>
          <w:rFonts w:cstheme="minorHAnsi"/>
          <w:i/>
          <w:sz w:val="21"/>
          <w:szCs w:val="21"/>
          <w:lang w:val="en"/>
        </w:rPr>
        <w:t xml:space="preserve"> </w:t>
      </w:r>
      <w:proofErr w:type="spellStart"/>
      <w:r w:rsidRPr="00B04EBB">
        <w:rPr>
          <w:rFonts w:cstheme="minorHAnsi"/>
          <w:i/>
          <w:sz w:val="21"/>
          <w:szCs w:val="21"/>
          <w:lang w:val="en"/>
        </w:rPr>
        <w:t>authorisation</w:t>
      </w:r>
      <w:proofErr w:type="spellEnd"/>
      <w:r w:rsidRPr="00B04EBB">
        <w:rPr>
          <w:rFonts w:cstheme="minorHAnsi"/>
          <w:i/>
          <w:sz w:val="21"/>
          <w:szCs w:val="21"/>
          <w:lang w:val="en"/>
        </w:rPr>
        <w:t xml:space="preserve"> procedure.</w:t>
      </w:r>
    </w:p>
    <w:p w14:paraId="26FA9FAE" w14:textId="52B6C416" w:rsidR="00412CC8" w:rsidRPr="00B60D9E" w:rsidRDefault="00412CC8" w:rsidP="004D19D2">
      <w:pPr>
        <w:rPr>
          <w:b/>
          <w:sz w:val="21"/>
          <w:szCs w:val="21"/>
        </w:rPr>
      </w:pPr>
      <w:r w:rsidRPr="00B60D9E">
        <w:rPr>
          <w:b/>
          <w:sz w:val="21"/>
          <w:szCs w:val="21"/>
        </w:rPr>
        <w:t xml:space="preserve">4. Is the way in which EMA engages with medicine developers in pre-submission activities </w:t>
      </w:r>
      <w:r w:rsidR="00194D96" w:rsidRPr="00B60D9E">
        <w:rPr>
          <w:b/>
          <w:sz w:val="21"/>
          <w:szCs w:val="21"/>
        </w:rPr>
        <w:t xml:space="preserve">sufficiently transparent? </w:t>
      </w:r>
    </w:p>
    <w:p w14:paraId="2C232E24" w14:textId="06BEEEDC" w:rsidR="00412CC8" w:rsidRPr="00B60D9E" w:rsidRDefault="00412CC8" w:rsidP="004D19D2">
      <w:pPr>
        <w:rPr>
          <w:b/>
          <w:sz w:val="21"/>
          <w:szCs w:val="21"/>
        </w:rPr>
      </w:pPr>
      <w:r w:rsidRPr="00B60D9E">
        <w:rPr>
          <w:b/>
          <w:sz w:val="21"/>
          <w:szCs w:val="21"/>
        </w:rPr>
        <w:t xml:space="preserve">If you believe that greater transparency in pre-submission activities is necessary, how might greater transparency affect: </w:t>
      </w:r>
      <w:proofErr w:type="spellStart"/>
      <w:r w:rsidRPr="00B60D9E">
        <w:rPr>
          <w:b/>
          <w:sz w:val="21"/>
          <w:szCs w:val="21"/>
        </w:rPr>
        <w:t>i</w:t>
      </w:r>
      <w:proofErr w:type="spellEnd"/>
      <w:r w:rsidRPr="00B60D9E">
        <w:rPr>
          <w:b/>
          <w:sz w:val="21"/>
          <w:szCs w:val="21"/>
        </w:rPr>
        <w:t>. EMA’s operations (for example the efficiency of its procedures, or its ability to engage with medicine developers) and ii. medicine developers?</w:t>
      </w:r>
    </w:p>
    <w:p w14:paraId="5CADD4EC" w14:textId="4FF5B4E8" w:rsidR="005C61FF" w:rsidRPr="00B60D9E" w:rsidRDefault="005C61FF" w:rsidP="004D19D2">
      <w:pPr>
        <w:rPr>
          <w:sz w:val="21"/>
          <w:szCs w:val="21"/>
        </w:rPr>
      </w:pPr>
    </w:p>
    <w:p w14:paraId="0F4F9685" w14:textId="530AA50B" w:rsidR="00826BD2" w:rsidRPr="00B60D9E" w:rsidRDefault="009020AC" w:rsidP="003D5C43">
      <w:pPr>
        <w:rPr>
          <w:i/>
          <w:color w:val="000000" w:themeColor="text1"/>
          <w:sz w:val="21"/>
          <w:szCs w:val="21"/>
        </w:rPr>
      </w:pPr>
      <w:r>
        <w:rPr>
          <w:i/>
          <w:color w:val="000000" w:themeColor="text1"/>
          <w:sz w:val="21"/>
          <w:szCs w:val="21"/>
        </w:rPr>
        <w:t xml:space="preserve">We </w:t>
      </w:r>
      <w:r w:rsidR="00495FC7">
        <w:rPr>
          <w:i/>
          <w:color w:val="000000" w:themeColor="text1"/>
          <w:sz w:val="21"/>
          <w:szCs w:val="21"/>
        </w:rPr>
        <w:t>strongly believe that t</w:t>
      </w:r>
      <w:r w:rsidR="00826BD2" w:rsidRPr="00B60D9E">
        <w:rPr>
          <w:i/>
          <w:color w:val="000000" w:themeColor="text1"/>
          <w:sz w:val="21"/>
          <w:szCs w:val="21"/>
        </w:rPr>
        <w:t>he way in which EMA engages with medicine developers in pre-submission activities is sufficiently transparent.</w:t>
      </w:r>
      <w:r w:rsidR="00495FC7">
        <w:rPr>
          <w:i/>
          <w:color w:val="000000" w:themeColor="text1"/>
          <w:sz w:val="21"/>
          <w:szCs w:val="21"/>
        </w:rPr>
        <w:t xml:space="preserve"> </w:t>
      </w:r>
      <w:r w:rsidR="00826BD2" w:rsidRPr="00B60D9E">
        <w:rPr>
          <w:i/>
          <w:color w:val="000000" w:themeColor="text1"/>
          <w:sz w:val="21"/>
          <w:szCs w:val="21"/>
        </w:rPr>
        <w:t xml:space="preserve">They are well described in detailed guidance on the Agency </w:t>
      </w:r>
      <w:r w:rsidR="00495FC7">
        <w:rPr>
          <w:i/>
          <w:color w:val="000000" w:themeColor="text1"/>
          <w:sz w:val="21"/>
          <w:szCs w:val="21"/>
        </w:rPr>
        <w:t>w</w:t>
      </w:r>
      <w:r w:rsidR="00826BD2" w:rsidRPr="00B60D9E">
        <w:rPr>
          <w:i/>
          <w:color w:val="000000" w:themeColor="text1"/>
          <w:sz w:val="21"/>
          <w:szCs w:val="21"/>
        </w:rPr>
        <w:t xml:space="preserve">ebsite.  When a developer has engaged with the EMA and once the authorisation process is complete for the product on which early advice was sought, the details of this early engagement can be disclosed: </w:t>
      </w:r>
    </w:p>
    <w:p w14:paraId="7B4E3405" w14:textId="77777777" w:rsidR="00826BD2" w:rsidRPr="00B60D9E" w:rsidRDefault="00826BD2" w:rsidP="003D5C43">
      <w:pPr>
        <w:rPr>
          <w:i/>
          <w:color w:val="000000" w:themeColor="text1"/>
          <w:sz w:val="21"/>
          <w:szCs w:val="21"/>
        </w:rPr>
      </w:pPr>
    </w:p>
    <w:p w14:paraId="022E9D81" w14:textId="5A6A8118" w:rsidR="00826BD2" w:rsidRPr="00104CF1" w:rsidRDefault="00826BD2" w:rsidP="00495FC7">
      <w:pPr>
        <w:pStyle w:val="ListParagraph"/>
        <w:numPr>
          <w:ilvl w:val="0"/>
          <w:numId w:val="9"/>
        </w:numPr>
        <w:rPr>
          <w:i/>
          <w:sz w:val="21"/>
          <w:szCs w:val="21"/>
          <w:lang w:val="en-US"/>
        </w:rPr>
      </w:pPr>
      <w:r w:rsidRPr="00B60D9E">
        <w:rPr>
          <w:i/>
          <w:sz w:val="21"/>
          <w:szCs w:val="21"/>
        </w:rPr>
        <w:lastRenderedPageBreak/>
        <w:t xml:space="preserve">Elements of any SA given might be discussed in European Public Assessment Reports (EPARs) and/or in Module 2 documents published under </w:t>
      </w:r>
      <w:r w:rsidR="00495FC7">
        <w:rPr>
          <w:i/>
          <w:sz w:val="21"/>
          <w:szCs w:val="21"/>
        </w:rPr>
        <w:t>the</w:t>
      </w:r>
      <w:r w:rsidR="00495FC7" w:rsidRPr="00495FC7">
        <w:rPr>
          <w:i/>
          <w:sz w:val="21"/>
          <w:szCs w:val="21"/>
          <w:lang w:val="en-US"/>
        </w:rPr>
        <w:t xml:space="preserve"> European Medicines Agency policy</w:t>
      </w:r>
      <w:r w:rsidR="00495FC7">
        <w:rPr>
          <w:rStyle w:val="FootnoteReference"/>
          <w:i/>
          <w:sz w:val="21"/>
          <w:szCs w:val="21"/>
          <w:lang w:val="en-US"/>
        </w:rPr>
        <w:footnoteReference w:id="10"/>
      </w:r>
      <w:r w:rsidR="00495FC7" w:rsidRPr="00495FC7">
        <w:rPr>
          <w:i/>
          <w:sz w:val="21"/>
          <w:szCs w:val="21"/>
          <w:lang w:val="en-US"/>
        </w:rPr>
        <w:t xml:space="preserve"> on the publication of clinical data for medicinal products for human use</w:t>
      </w:r>
      <w:r w:rsidR="00495FC7">
        <w:rPr>
          <w:i/>
          <w:sz w:val="21"/>
          <w:szCs w:val="21"/>
          <w:lang w:val="en-US"/>
        </w:rPr>
        <w:t xml:space="preserve"> (so</w:t>
      </w:r>
      <w:r w:rsidR="00BD015A">
        <w:rPr>
          <w:i/>
          <w:sz w:val="21"/>
          <w:szCs w:val="21"/>
          <w:lang w:val="en-US"/>
        </w:rPr>
        <w:t>-</w:t>
      </w:r>
      <w:r w:rsidR="00495FC7">
        <w:rPr>
          <w:i/>
          <w:sz w:val="21"/>
          <w:szCs w:val="21"/>
          <w:lang w:val="en-US"/>
        </w:rPr>
        <w:t xml:space="preserve">called </w:t>
      </w:r>
      <w:r w:rsidR="00495FC7">
        <w:rPr>
          <w:i/>
          <w:sz w:val="21"/>
          <w:szCs w:val="21"/>
        </w:rPr>
        <w:t>p</w:t>
      </w:r>
      <w:r w:rsidRPr="00104CF1">
        <w:rPr>
          <w:i/>
          <w:sz w:val="21"/>
          <w:szCs w:val="21"/>
        </w:rPr>
        <w:t>olicy 0070</w:t>
      </w:r>
      <w:r w:rsidR="00495FC7">
        <w:rPr>
          <w:i/>
          <w:sz w:val="21"/>
          <w:szCs w:val="21"/>
        </w:rPr>
        <w:t>)</w:t>
      </w:r>
    </w:p>
    <w:p w14:paraId="5AD04D47" w14:textId="42E7575A" w:rsidR="00495FC7" w:rsidRPr="00104CF1" w:rsidRDefault="00826BD2" w:rsidP="00495FC7">
      <w:pPr>
        <w:pStyle w:val="ListParagraph"/>
        <w:numPr>
          <w:ilvl w:val="0"/>
          <w:numId w:val="9"/>
        </w:numPr>
        <w:rPr>
          <w:i/>
          <w:strike/>
          <w:color w:val="000000" w:themeColor="text1"/>
          <w:sz w:val="21"/>
          <w:szCs w:val="21"/>
        </w:rPr>
      </w:pPr>
      <w:r w:rsidRPr="00B60D9E">
        <w:rPr>
          <w:i/>
          <w:sz w:val="21"/>
          <w:szCs w:val="21"/>
        </w:rPr>
        <w:t>Third parties can request access to such SA through European Medicines Agency policy</w:t>
      </w:r>
      <w:r w:rsidR="009F57C7">
        <w:rPr>
          <w:rStyle w:val="FootnoteReference"/>
          <w:i/>
          <w:sz w:val="21"/>
          <w:szCs w:val="21"/>
        </w:rPr>
        <w:footnoteReference w:id="11"/>
      </w:r>
      <w:r w:rsidRPr="00B60D9E">
        <w:rPr>
          <w:i/>
          <w:sz w:val="21"/>
          <w:szCs w:val="21"/>
        </w:rPr>
        <w:t xml:space="preserve"> on access to document</w:t>
      </w:r>
      <w:r w:rsidR="00495FC7">
        <w:rPr>
          <w:i/>
          <w:sz w:val="21"/>
          <w:szCs w:val="21"/>
        </w:rPr>
        <w:t>s (so</w:t>
      </w:r>
      <w:r w:rsidR="00BD015A">
        <w:rPr>
          <w:i/>
          <w:sz w:val="21"/>
          <w:szCs w:val="21"/>
        </w:rPr>
        <w:t>-</w:t>
      </w:r>
      <w:r w:rsidR="00495FC7">
        <w:rPr>
          <w:i/>
          <w:sz w:val="21"/>
          <w:szCs w:val="21"/>
        </w:rPr>
        <w:t xml:space="preserve">called </w:t>
      </w:r>
      <w:r w:rsidRPr="00B60D9E">
        <w:rPr>
          <w:i/>
          <w:sz w:val="21"/>
          <w:szCs w:val="21"/>
        </w:rPr>
        <w:t>POLICY/0043</w:t>
      </w:r>
      <w:r w:rsidR="00495FC7">
        <w:rPr>
          <w:i/>
          <w:sz w:val="21"/>
          <w:szCs w:val="21"/>
        </w:rPr>
        <w:t>)</w:t>
      </w:r>
      <w:r w:rsidRPr="00B60D9E">
        <w:rPr>
          <w:i/>
          <w:sz w:val="21"/>
          <w:szCs w:val="21"/>
        </w:rPr>
        <w:t xml:space="preserve"> and these documents can be released</w:t>
      </w:r>
    </w:p>
    <w:p w14:paraId="7A580950" w14:textId="77777777" w:rsidR="00826BD2" w:rsidRPr="00B60D9E" w:rsidRDefault="00826BD2" w:rsidP="003D5C43">
      <w:pPr>
        <w:rPr>
          <w:i/>
          <w:sz w:val="21"/>
          <w:szCs w:val="21"/>
        </w:rPr>
      </w:pPr>
    </w:p>
    <w:p w14:paraId="1E6A2D10" w14:textId="400EE52C" w:rsidR="00826BD2" w:rsidRPr="00B60D9E" w:rsidRDefault="005A0982" w:rsidP="003D5C43">
      <w:pPr>
        <w:rPr>
          <w:i/>
          <w:sz w:val="21"/>
          <w:szCs w:val="21"/>
        </w:rPr>
      </w:pPr>
      <w:r>
        <w:rPr>
          <w:i/>
          <w:sz w:val="21"/>
          <w:szCs w:val="21"/>
        </w:rPr>
        <w:t>As stated earlier in this response, g</w:t>
      </w:r>
      <w:r w:rsidR="00826BD2" w:rsidRPr="00B60D9E">
        <w:rPr>
          <w:i/>
          <w:sz w:val="21"/>
          <w:szCs w:val="21"/>
        </w:rPr>
        <w:t>iven that the development of medicines is a rapidly advancing field with a high level of innovation (e.g. cell and gene therapies</w:t>
      </w:r>
      <w:r w:rsidR="00BD015A">
        <w:rPr>
          <w:i/>
          <w:sz w:val="21"/>
          <w:szCs w:val="21"/>
        </w:rPr>
        <w:t xml:space="preserve"> and</w:t>
      </w:r>
      <w:r w:rsidR="00826BD2" w:rsidRPr="00B60D9E">
        <w:rPr>
          <w:i/>
          <w:sz w:val="21"/>
          <w:szCs w:val="21"/>
        </w:rPr>
        <w:t xml:space="preserve"> novel drug device combinations), reflecting advances in science and technology, it is sometimes necessary for medicine developers to meet with regulators to discuss and seek </w:t>
      </w:r>
      <w:r>
        <w:rPr>
          <w:i/>
          <w:sz w:val="21"/>
          <w:szCs w:val="21"/>
        </w:rPr>
        <w:t>SA</w:t>
      </w:r>
      <w:r w:rsidR="00826BD2" w:rsidRPr="00B60D9E">
        <w:rPr>
          <w:i/>
          <w:sz w:val="21"/>
          <w:szCs w:val="21"/>
        </w:rPr>
        <w:t xml:space="preserve"> on various aspects of their plans for studying the efficacy and safety of a medicine; these [early] dialogues also provide an opportunity to engage other stakeholders e.g. health technology assessment bodies and patients’ organisation representatives during the development process.</w:t>
      </w:r>
    </w:p>
    <w:p w14:paraId="6A4F80F9" w14:textId="77777777" w:rsidR="00826BD2" w:rsidRPr="00B60D9E" w:rsidRDefault="00826BD2" w:rsidP="003D5C43">
      <w:pPr>
        <w:rPr>
          <w:i/>
          <w:sz w:val="21"/>
          <w:szCs w:val="21"/>
        </w:rPr>
      </w:pPr>
    </w:p>
    <w:p w14:paraId="0713B936" w14:textId="77F63725" w:rsidR="00826BD2" w:rsidRPr="00B60D9E" w:rsidRDefault="00826BD2" w:rsidP="003D5C43">
      <w:pPr>
        <w:rPr>
          <w:i/>
          <w:color w:val="000000" w:themeColor="text1"/>
          <w:sz w:val="21"/>
          <w:szCs w:val="21"/>
        </w:rPr>
      </w:pPr>
      <w:r w:rsidRPr="00B60D9E">
        <w:rPr>
          <w:i/>
          <w:sz w:val="21"/>
          <w:szCs w:val="21"/>
        </w:rPr>
        <w:t>These SA meetings between an individual medicine developer and the Agency do not require</w:t>
      </w:r>
      <w:r w:rsidR="00BD015A">
        <w:rPr>
          <w:i/>
          <w:sz w:val="21"/>
          <w:szCs w:val="21"/>
        </w:rPr>
        <w:t xml:space="preserve"> further</w:t>
      </w:r>
      <w:r w:rsidRPr="00B60D9E">
        <w:rPr>
          <w:i/>
          <w:sz w:val="21"/>
          <w:szCs w:val="21"/>
        </w:rPr>
        <w:t xml:space="preserve"> publicising or transparency. These discussions often deal with very specific </w:t>
      </w:r>
      <w:r w:rsidR="00A8028E">
        <w:rPr>
          <w:i/>
          <w:sz w:val="21"/>
          <w:szCs w:val="21"/>
        </w:rPr>
        <w:t>technical</w:t>
      </w:r>
      <w:r w:rsidR="00A8028E" w:rsidRPr="00B60D9E">
        <w:rPr>
          <w:i/>
          <w:sz w:val="21"/>
          <w:szCs w:val="21"/>
        </w:rPr>
        <w:t xml:space="preserve"> </w:t>
      </w:r>
      <w:r w:rsidRPr="00B60D9E">
        <w:rPr>
          <w:i/>
          <w:sz w:val="21"/>
          <w:szCs w:val="21"/>
        </w:rPr>
        <w:t xml:space="preserve">product-related issues that pertain to the medicine being developed. Where recurring topics are discussed which could impact more generally on the development of a medicine in a specific disease area, there is the opportunity for the Agency to develop or </w:t>
      </w:r>
      <w:r w:rsidRPr="00B60D9E">
        <w:rPr>
          <w:i/>
          <w:color w:val="000000" w:themeColor="text1"/>
          <w:sz w:val="21"/>
          <w:szCs w:val="21"/>
        </w:rPr>
        <w:t xml:space="preserve">revise publicly available scientific guidance documents to reflect these topics. </w:t>
      </w:r>
      <w:proofErr w:type="gramStart"/>
      <w:r w:rsidR="00A8028E">
        <w:rPr>
          <w:i/>
          <w:color w:val="000000" w:themeColor="text1"/>
          <w:sz w:val="21"/>
          <w:szCs w:val="21"/>
        </w:rPr>
        <w:t>Furthermore</w:t>
      </w:r>
      <w:proofErr w:type="gramEnd"/>
      <w:r w:rsidR="00A8028E">
        <w:rPr>
          <w:i/>
          <w:color w:val="000000" w:themeColor="text1"/>
          <w:sz w:val="21"/>
          <w:szCs w:val="21"/>
        </w:rPr>
        <w:t xml:space="preserve"> the existing rules on Clinical Trials data sharing guarantee that detailed information about study design and results are made publicly available.</w:t>
      </w:r>
    </w:p>
    <w:p w14:paraId="1AB4FD8C" w14:textId="77777777" w:rsidR="00826BD2" w:rsidRPr="00B60D9E" w:rsidRDefault="00826BD2" w:rsidP="00426952">
      <w:pPr>
        <w:rPr>
          <w:rFonts w:ascii="Calibri" w:eastAsia="Calibri" w:hAnsi="Calibri" w:cs="Times New Roman"/>
          <w:i/>
          <w:strike/>
          <w:noProof/>
          <w:color w:val="000000" w:themeColor="text1"/>
          <w:sz w:val="21"/>
          <w:szCs w:val="21"/>
        </w:rPr>
      </w:pPr>
    </w:p>
    <w:p w14:paraId="18EB9D86" w14:textId="22E649D2" w:rsidR="003363AB" w:rsidRPr="00B60D9E" w:rsidRDefault="00826BD2" w:rsidP="004D19D2">
      <w:pPr>
        <w:rPr>
          <w:i/>
          <w:color w:val="000000" w:themeColor="text1"/>
          <w:sz w:val="21"/>
          <w:szCs w:val="21"/>
        </w:rPr>
      </w:pPr>
      <w:r w:rsidRPr="00B60D9E">
        <w:rPr>
          <w:i/>
          <w:color w:val="000000" w:themeColor="text1"/>
          <w:sz w:val="21"/>
          <w:szCs w:val="21"/>
        </w:rPr>
        <w:t>Transparency of EMA activities must always be balanced and</w:t>
      </w:r>
      <w:r w:rsidR="00BD015A">
        <w:rPr>
          <w:i/>
          <w:color w:val="000000" w:themeColor="text1"/>
          <w:sz w:val="21"/>
          <w:szCs w:val="21"/>
        </w:rPr>
        <w:t>,</w:t>
      </w:r>
      <w:r w:rsidRPr="00B60D9E">
        <w:rPr>
          <w:i/>
          <w:color w:val="000000" w:themeColor="text1"/>
          <w:sz w:val="21"/>
          <w:szCs w:val="21"/>
        </w:rPr>
        <w:t xml:space="preserve"> in particular, as per Regulation 1049/2001, the Agency should not disclose </w:t>
      </w:r>
      <w:r w:rsidR="00BD015A">
        <w:rPr>
          <w:i/>
          <w:color w:val="000000" w:themeColor="text1"/>
          <w:sz w:val="21"/>
          <w:szCs w:val="21"/>
        </w:rPr>
        <w:t>information</w:t>
      </w:r>
      <w:r w:rsidR="00BD015A" w:rsidRPr="00B60D9E">
        <w:rPr>
          <w:i/>
          <w:color w:val="000000" w:themeColor="text1"/>
          <w:sz w:val="21"/>
          <w:szCs w:val="21"/>
        </w:rPr>
        <w:t xml:space="preserve"> </w:t>
      </w:r>
      <w:r w:rsidRPr="00B60D9E">
        <w:rPr>
          <w:i/>
          <w:color w:val="000000" w:themeColor="text1"/>
          <w:sz w:val="21"/>
          <w:szCs w:val="21"/>
        </w:rPr>
        <w:t xml:space="preserve">where ‘disclosure would undermine the protection of commercial interests of a natural or legal person, including intellectual property’ </w:t>
      </w:r>
      <w:r w:rsidR="00BD015A">
        <w:rPr>
          <w:i/>
          <w:color w:val="000000" w:themeColor="text1"/>
          <w:sz w:val="21"/>
          <w:szCs w:val="21"/>
        </w:rPr>
        <w:t>[</w:t>
      </w:r>
      <w:r w:rsidRPr="00B60D9E">
        <w:rPr>
          <w:i/>
          <w:color w:val="000000" w:themeColor="text1"/>
          <w:sz w:val="21"/>
          <w:szCs w:val="21"/>
        </w:rPr>
        <w:t>Article 4(2)</w:t>
      </w:r>
      <w:r w:rsidR="00BD015A">
        <w:rPr>
          <w:i/>
          <w:color w:val="000000" w:themeColor="text1"/>
          <w:sz w:val="21"/>
          <w:szCs w:val="21"/>
        </w:rPr>
        <w:t>]</w:t>
      </w:r>
      <w:r w:rsidRPr="00B60D9E">
        <w:rPr>
          <w:i/>
          <w:color w:val="000000" w:themeColor="text1"/>
          <w:sz w:val="21"/>
          <w:szCs w:val="21"/>
        </w:rPr>
        <w:t>.  Pre</w:t>
      </w:r>
      <w:r w:rsidR="005A0982">
        <w:rPr>
          <w:i/>
          <w:color w:val="000000" w:themeColor="text1"/>
          <w:sz w:val="21"/>
          <w:szCs w:val="21"/>
        </w:rPr>
        <w:t>-</w:t>
      </w:r>
      <w:r w:rsidRPr="00B60D9E">
        <w:rPr>
          <w:i/>
          <w:color w:val="000000" w:themeColor="text1"/>
          <w:sz w:val="21"/>
          <w:szCs w:val="21"/>
        </w:rPr>
        <w:t>submission activities generally take place at an early stage in the development process where disclosure of the detail of the interactions between applicants and EMA could greatly undermine the intellectual property and commercial interests of companies. This may have the consequence that companies avoid seeking advice within Europe, and that drug development standards from other regulatory jurisdictions are applied instead. This would not be in the best interest of European patients.</w:t>
      </w:r>
    </w:p>
    <w:p w14:paraId="3750D978" w14:textId="167BB1EB" w:rsidR="00B265D7" w:rsidRDefault="00B265D7" w:rsidP="00B265D7">
      <w:pPr>
        <w:rPr>
          <w:i/>
          <w:color w:val="000000" w:themeColor="text1"/>
          <w:sz w:val="21"/>
          <w:szCs w:val="21"/>
        </w:rPr>
      </w:pPr>
    </w:p>
    <w:p w14:paraId="2265360D" w14:textId="39B05971" w:rsidR="00701453" w:rsidRDefault="00701453" w:rsidP="00B265D7">
      <w:pPr>
        <w:rPr>
          <w:i/>
          <w:color w:val="000000" w:themeColor="text1"/>
          <w:sz w:val="21"/>
          <w:szCs w:val="21"/>
        </w:rPr>
      </w:pPr>
      <w:r>
        <w:rPr>
          <w:i/>
          <w:color w:val="000000" w:themeColor="text1"/>
          <w:sz w:val="21"/>
          <w:szCs w:val="21"/>
        </w:rPr>
        <w:t xml:space="preserve">In that regard it is important to note that various pre-submission activities </w:t>
      </w:r>
      <w:r w:rsidR="008962AA">
        <w:rPr>
          <w:i/>
          <w:color w:val="000000" w:themeColor="text1"/>
          <w:sz w:val="21"/>
          <w:szCs w:val="21"/>
        </w:rPr>
        <w:t xml:space="preserve">with comparable levels of transparency </w:t>
      </w:r>
      <w:r>
        <w:rPr>
          <w:i/>
          <w:color w:val="000000" w:themeColor="text1"/>
          <w:sz w:val="21"/>
          <w:szCs w:val="21"/>
        </w:rPr>
        <w:t xml:space="preserve">are a well-established process in other non-EU medicines agencies, including </w:t>
      </w:r>
      <w:proofErr w:type="spellStart"/>
      <w:r>
        <w:rPr>
          <w:i/>
          <w:color w:val="000000" w:themeColor="text1"/>
          <w:sz w:val="21"/>
          <w:szCs w:val="21"/>
        </w:rPr>
        <w:t>Swissmedic</w:t>
      </w:r>
      <w:proofErr w:type="spellEnd"/>
      <w:r>
        <w:rPr>
          <w:rStyle w:val="FootnoteReference"/>
          <w:i/>
          <w:color w:val="000000" w:themeColor="text1"/>
          <w:sz w:val="21"/>
          <w:szCs w:val="21"/>
        </w:rPr>
        <w:footnoteReference w:id="12"/>
      </w:r>
      <w:r>
        <w:rPr>
          <w:i/>
          <w:color w:val="000000" w:themeColor="text1"/>
          <w:sz w:val="21"/>
          <w:szCs w:val="21"/>
          <w:vertAlign w:val="superscript"/>
        </w:rPr>
        <w:t>,</w:t>
      </w:r>
      <w:r>
        <w:rPr>
          <w:rStyle w:val="FootnoteReference"/>
          <w:i/>
          <w:color w:val="000000" w:themeColor="text1"/>
          <w:sz w:val="21"/>
          <w:szCs w:val="21"/>
        </w:rPr>
        <w:footnoteReference w:id="13"/>
      </w:r>
      <w:r>
        <w:rPr>
          <w:i/>
          <w:color w:val="000000" w:themeColor="text1"/>
          <w:sz w:val="21"/>
          <w:szCs w:val="21"/>
        </w:rPr>
        <w:t xml:space="preserve"> (Switzerland), U.S. Food and Drug Administration</w:t>
      </w:r>
      <w:r>
        <w:rPr>
          <w:rStyle w:val="FootnoteReference"/>
          <w:i/>
          <w:color w:val="000000" w:themeColor="text1"/>
          <w:sz w:val="21"/>
          <w:szCs w:val="21"/>
        </w:rPr>
        <w:footnoteReference w:id="14"/>
      </w:r>
      <w:r>
        <w:rPr>
          <w:i/>
          <w:color w:val="000000" w:themeColor="text1"/>
          <w:sz w:val="21"/>
          <w:szCs w:val="21"/>
        </w:rPr>
        <w:t xml:space="preserve"> (USA), Health Canada</w:t>
      </w:r>
      <w:r>
        <w:rPr>
          <w:rStyle w:val="FootnoteReference"/>
          <w:i/>
          <w:color w:val="000000" w:themeColor="text1"/>
          <w:sz w:val="21"/>
          <w:szCs w:val="21"/>
        </w:rPr>
        <w:footnoteReference w:id="15"/>
      </w:r>
      <w:r>
        <w:rPr>
          <w:i/>
          <w:color w:val="000000" w:themeColor="text1"/>
          <w:sz w:val="21"/>
          <w:szCs w:val="21"/>
        </w:rPr>
        <w:t>, Therapeutic Goods Administration</w:t>
      </w:r>
      <w:r>
        <w:rPr>
          <w:rStyle w:val="FootnoteReference"/>
          <w:i/>
          <w:color w:val="000000" w:themeColor="text1"/>
          <w:sz w:val="21"/>
          <w:szCs w:val="21"/>
        </w:rPr>
        <w:footnoteReference w:id="16"/>
      </w:r>
      <w:r>
        <w:rPr>
          <w:i/>
          <w:color w:val="000000" w:themeColor="text1"/>
          <w:sz w:val="21"/>
          <w:szCs w:val="21"/>
        </w:rPr>
        <w:t xml:space="preserve"> (Australia) and Pharmaceutical and Medical Devices Agency</w:t>
      </w:r>
      <w:r>
        <w:rPr>
          <w:rStyle w:val="FootnoteReference"/>
          <w:i/>
          <w:color w:val="000000" w:themeColor="text1"/>
          <w:sz w:val="21"/>
          <w:szCs w:val="21"/>
        </w:rPr>
        <w:footnoteReference w:id="17"/>
      </w:r>
      <w:r>
        <w:rPr>
          <w:i/>
          <w:color w:val="000000" w:themeColor="text1"/>
          <w:sz w:val="21"/>
          <w:szCs w:val="21"/>
        </w:rPr>
        <w:t xml:space="preserve"> (Japan).</w:t>
      </w:r>
    </w:p>
    <w:p w14:paraId="3D6407F0" w14:textId="77777777" w:rsidR="00701453" w:rsidRPr="00B60D9E" w:rsidRDefault="00701453" w:rsidP="00B265D7">
      <w:pPr>
        <w:rPr>
          <w:i/>
          <w:color w:val="000000" w:themeColor="text1"/>
          <w:sz w:val="21"/>
          <w:szCs w:val="21"/>
        </w:rPr>
      </w:pPr>
    </w:p>
    <w:p w14:paraId="4471FA1A" w14:textId="77777777" w:rsidR="003D6858" w:rsidRDefault="003D6858">
      <w:pPr>
        <w:rPr>
          <w:b/>
          <w:sz w:val="21"/>
          <w:szCs w:val="21"/>
        </w:rPr>
      </w:pPr>
      <w:r>
        <w:rPr>
          <w:b/>
          <w:sz w:val="21"/>
          <w:szCs w:val="21"/>
        </w:rPr>
        <w:br w:type="page"/>
      </w:r>
    </w:p>
    <w:p w14:paraId="78EC1477" w14:textId="2CB55B08" w:rsidR="00412CC8" w:rsidRPr="00B60D9E" w:rsidRDefault="00412CC8" w:rsidP="004D19D2">
      <w:pPr>
        <w:rPr>
          <w:i/>
          <w:sz w:val="21"/>
          <w:szCs w:val="21"/>
        </w:rPr>
      </w:pPr>
      <w:r w:rsidRPr="00B60D9E">
        <w:rPr>
          <w:b/>
          <w:sz w:val="21"/>
          <w:szCs w:val="21"/>
        </w:rPr>
        <w:lastRenderedPageBreak/>
        <w:t>5. Is there a need, in particular, to enhance the transparency of scientific advice EMA provides to medicine developers? Would it, in your opinion, be useful or harmful, for example, if EMA:</w:t>
      </w:r>
    </w:p>
    <w:p w14:paraId="13DA1996" w14:textId="77777777" w:rsidR="00412CC8" w:rsidRPr="00B60D9E" w:rsidRDefault="00412CC8" w:rsidP="004D19D2">
      <w:pPr>
        <w:rPr>
          <w:b/>
          <w:sz w:val="21"/>
          <w:szCs w:val="21"/>
        </w:rPr>
      </w:pPr>
      <w:r w:rsidRPr="00B60D9E">
        <w:rPr>
          <w:b/>
          <w:sz w:val="21"/>
          <w:szCs w:val="21"/>
        </w:rPr>
        <w:t xml:space="preserve">- disclosed the names of the officials and experts involved in the procedures; </w:t>
      </w:r>
    </w:p>
    <w:p w14:paraId="311448D0" w14:textId="77777777" w:rsidR="00412CC8" w:rsidRPr="00B60D9E" w:rsidRDefault="00412CC8" w:rsidP="004D19D2">
      <w:pPr>
        <w:rPr>
          <w:b/>
          <w:sz w:val="21"/>
          <w:szCs w:val="21"/>
        </w:rPr>
      </w:pPr>
      <w:r w:rsidRPr="00B60D9E">
        <w:rPr>
          <w:b/>
          <w:sz w:val="21"/>
          <w:szCs w:val="21"/>
        </w:rPr>
        <w:t>- disclosed the questions posed in scientific advice procedures; and/or</w:t>
      </w:r>
    </w:p>
    <w:p w14:paraId="723A2BAD" w14:textId="77777777" w:rsidR="00412CC8" w:rsidRPr="00B60D9E" w:rsidRDefault="00412CC8" w:rsidP="004D19D2">
      <w:pPr>
        <w:rPr>
          <w:b/>
          <w:sz w:val="21"/>
          <w:szCs w:val="21"/>
        </w:rPr>
      </w:pPr>
      <w:r w:rsidRPr="00B60D9E">
        <w:rPr>
          <w:b/>
          <w:sz w:val="21"/>
          <w:szCs w:val="21"/>
        </w:rPr>
        <w:t>- made public comprehensive information on the advice given.</w:t>
      </w:r>
    </w:p>
    <w:p w14:paraId="738CBA55" w14:textId="120D7EB6" w:rsidR="00412CC8" w:rsidRPr="00B60D9E" w:rsidRDefault="00412CC8" w:rsidP="004D19D2">
      <w:pPr>
        <w:rPr>
          <w:b/>
          <w:sz w:val="21"/>
          <w:szCs w:val="21"/>
        </w:rPr>
      </w:pPr>
      <w:r w:rsidRPr="00B60D9E">
        <w:rPr>
          <w:b/>
          <w:sz w:val="21"/>
          <w:szCs w:val="21"/>
        </w:rPr>
        <w:t xml:space="preserve">If you have other suggestions, for example regarding the timing of the publishing of information on scientific advice, please give details and the reasons for your suggestions. </w:t>
      </w:r>
    </w:p>
    <w:p w14:paraId="1D45C29A" w14:textId="5050E60A" w:rsidR="00EF6C29" w:rsidRPr="00B60D9E" w:rsidRDefault="00EF6C29" w:rsidP="004D19D2">
      <w:pPr>
        <w:rPr>
          <w:sz w:val="21"/>
          <w:szCs w:val="21"/>
        </w:rPr>
      </w:pPr>
    </w:p>
    <w:p w14:paraId="709A7E9D" w14:textId="77AACEBC" w:rsidR="00826BD2" w:rsidRPr="00B60D9E" w:rsidRDefault="00826BD2" w:rsidP="00454F48">
      <w:pPr>
        <w:rPr>
          <w:i/>
          <w:color w:val="000000" w:themeColor="text1"/>
          <w:sz w:val="21"/>
          <w:szCs w:val="21"/>
        </w:rPr>
      </w:pPr>
      <w:r w:rsidRPr="00B60D9E">
        <w:rPr>
          <w:i/>
          <w:color w:val="000000" w:themeColor="text1"/>
          <w:sz w:val="21"/>
          <w:szCs w:val="21"/>
        </w:rPr>
        <w:t>Scientific advice details, pertaining to the scientific discussion</w:t>
      </w:r>
      <w:r w:rsidR="00305292">
        <w:rPr>
          <w:i/>
          <w:color w:val="000000" w:themeColor="text1"/>
          <w:sz w:val="21"/>
          <w:szCs w:val="21"/>
        </w:rPr>
        <w:t>,</w:t>
      </w:r>
      <w:r w:rsidR="00305292" w:rsidRPr="00305292">
        <w:rPr>
          <w:i/>
          <w:color w:val="000000" w:themeColor="text1"/>
          <w:sz w:val="21"/>
          <w:szCs w:val="21"/>
        </w:rPr>
        <w:t xml:space="preserve"> </w:t>
      </w:r>
      <w:r w:rsidR="00305292" w:rsidRPr="00B60D9E">
        <w:rPr>
          <w:i/>
          <w:color w:val="000000" w:themeColor="text1"/>
          <w:sz w:val="21"/>
          <w:szCs w:val="21"/>
        </w:rPr>
        <w:t>are disclosed once a medicine is approved</w:t>
      </w:r>
      <w:r w:rsidRPr="00B60D9E">
        <w:rPr>
          <w:i/>
          <w:color w:val="000000" w:themeColor="text1"/>
          <w:sz w:val="21"/>
          <w:szCs w:val="21"/>
        </w:rPr>
        <w:t xml:space="preserve">. This is relevant and appropriate.  </w:t>
      </w:r>
    </w:p>
    <w:p w14:paraId="71F8352F" w14:textId="77777777" w:rsidR="00826BD2" w:rsidRPr="00B60D9E" w:rsidRDefault="00826BD2" w:rsidP="003D5C43">
      <w:pPr>
        <w:rPr>
          <w:i/>
          <w:color w:val="000000" w:themeColor="text1"/>
          <w:sz w:val="21"/>
          <w:szCs w:val="21"/>
        </w:rPr>
      </w:pPr>
    </w:p>
    <w:p w14:paraId="43D9F1FB" w14:textId="77777777" w:rsidR="00660E45" w:rsidRPr="00E81A19" w:rsidRDefault="00660E45" w:rsidP="00660E45">
      <w:pPr>
        <w:pStyle w:val="ListParagraph"/>
        <w:numPr>
          <w:ilvl w:val="0"/>
          <w:numId w:val="1"/>
        </w:numPr>
        <w:rPr>
          <w:i/>
          <w:u w:val="single"/>
        </w:rPr>
      </w:pPr>
      <w:r w:rsidRPr="00E81A19">
        <w:rPr>
          <w:i/>
          <w:u w:val="single"/>
        </w:rPr>
        <w:t>Disclos</w:t>
      </w:r>
      <w:r>
        <w:rPr>
          <w:i/>
          <w:u w:val="single"/>
        </w:rPr>
        <w:t>ing</w:t>
      </w:r>
      <w:r w:rsidRPr="00E81A19">
        <w:rPr>
          <w:i/>
          <w:u w:val="single"/>
        </w:rPr>
        <w:t xml:space="preserve"> the names of the officials and experts involved in the procedures</w:t>
      </w:r>
    </w:p>
    <w:p w14:paraId="1B250B98" w14:textId="539B7F2E" w:rsidR="00660E45" w:rsidRPr="00E81A19" w:rsidRDefault="00660E45" w:rsidP="00660E45">
      <w:pPr>
        <w:ind w:left="720"/>
        <w:rPr>
          <w:i/>
        </w:rPr>
      </w:pPr>
      <w:r>
        <w:rPr>
          <w:i/>
        </w:rPr>
        <w:t>T</w:t>
      </w:r>
      <w:r w:rsidRPr="00E81A19">
        <w:rPr>
          <w:i/>
        </w:rPr>
        <w:t xml:space="preserve">he disclosure of names of experts/officials involved in specific pre-submission procedures </w:t>
      </w:r>
      <w:r>
        <w:rPr>
          <w:i/>
        </w:rPr>
        <w:t>w</w:t>
      </w:r>
      <w:r w:rsidRPr="00E81A19">
        <w:rPr>
          <w:i/>
        </w:rPr>
        <w:t xml:space="preserve">ould not be </w:t>
      </w:r>
      <w:r>
        <w:rPr>
          <w:i/>
        </w:rPr>
        <w:t>useful</w:t>
      </w:r>
      <w:r w:rsidRPr="00E81A19">
        <w:rPr>
          <w:i/>
        </w:rPr>
        <w:t xml:space="preserve"> given the already high level of transparency that exists in the system </w:t>
      </w:r>
      <w:r>
        <w:rPr>
          <w:i/>
        </w:rPr>
        <w:t xml:space="preserve">(searchable list of experts on the EMA website) </w:t>
      </w:r>
      <w:r w:rsidRPr="00E81A19">
        <w:rPr>
          <w:i/>
        </w:rPr>
        <w:t xml:space="preserve">and the presence of sufficient other safeguards i.e. conflict of interest. We consider that the current approach of involving experts during the pre-submission stage to provide scientific and technical expertise, and then conducting the assessment at a committee level, where the names, details and curriculum vitae of all committee members are available is appropriate.  </w:t>
      </w:r>
      <w:r>
        <w:rPr>
          <w:i/>
        </w:rPr>
        <w:t>T</w:t>
      </w:r>
      <w:r w:rsidRPr="00E81A19">
        <w:rPr>
          <w:i/>
        </w:rPr>
        <w:t>his reflects the high level of transparency already present in the EU system e.g. the Rapporteurs and Co-Rapporteurs for a particular application are published and the details of all Committee members and Experts (names</w:t>
      </w:r>
      <w:r w:rsidR="00371B7B">
        <w:rPr>
          <w:i/>
        </w:rPr>
        <w:t xml:space="preserve"> and</w:t>
      </w:r>
      <w:r w:rsidRPr="00E81A19">
        <w:rPr>
          <w:i/>
        </w:rPr>
        <w:t xml:space="preserve"> curriculum vitae) are also available on EMA.</w:t>
      </w:r>
    </w:p>
    <w:p w14:paraId="11B5CBD0" w14:textId="77777777" w:rsidR="00660E45" w:rsidRDefault="00660E45" w:rsidP="00454F48">
      <w:pPr>
        <w:rPr>
          <w:i/>
          <w:color w:val="000000" w:themeColor="text1"/>
          <w:sz w:val="21"/>
          <w:szCs w:val="21"/>
        </w:rPr>
      </w:pPr>
    </w:p>
    <w:p w14:paraId="2E4A05D5" w14:textId="77777777" w:rsidR="00660E45" w:rsidRPr="001E0B1E" w:rsidRDefault="00660E45" w:rsidP="001E0B1E">
      <w:pPr>
        <w:pStyle w:val="ListParagraph"/>
        <w:numPr>
          <w:ilvl w:val="0"/>
          <w:numId w:val="1"/>
        </w:numPr>
        <w:rPr>
          <w:i/>
          <w:u w:val="single"/>
        </w:rPr>
      </w:pPr>
      <w:r w:rsidRPr="001E0B1E">
        <w:rPr>
          <w:i/>
          <w:u w:val="single"/>
        </w:rPr>
        <w:t>Disclosing the questions posed in scientific advice procedures; and/or</w:t>
      </w:r>
    </w:p>
    <w:p w14:paraId="3EF8A831" w14:textId="3BAE727D" w:rsidR="00660E45" w:rsidRPr="001E0B1E" w:rsidRDefault="00660E45" w:rsidP="001E0B1E">
      <w:pPr>
        <w:pStyle w:val="ListParagraph"/>
        <w:numPr>
          <w:ilvl w:val="0"/>
          <w:numId w:val="1"/>
        </w:numPr>
        <w:rPr>
          <w:i/>
          <w:u w:val="single"/>
        </w:rPr>
      </w:pPr>
      <w:r w:rsidRPr="001E0B1E">
        <w:rPr>
          <w:i/>
          <w:u w:val="single"/>
        </w:rPr>
        <w:t>made public comprehensive information on the advice given.</w:t>
      </w:r>
    </w:p>
    <w:p w14:paraId="5A1D387F" w14:textId="122DB1F8" w:rsidR="00826BD2" w:rsidRPr="00641F5C" w:rsidRDefault="00826BD2" w:rsidP="00641F5C">
      <w:pPr>
        <w:ind w:left="720"/>
        <w:rPr>
          <w:i/>
        </w:rPr>
      </w:pPr>
      <w:r w:rsidRPr="00641F5C">
        <w:rPr>
          <w:i/>
        </w:rPr>
        <w:t xml:space="preserve">It would </w:t>
      </w:r>
      <w:r w:rsidR="007A39B7" w:rsidRPr="00641F5C">
        <w:rPr>
          <w:i/>
        </w:rPr>
        <w:t xml:space="preserve">not be useful </w:t>
      </w:r>
      <w:r w:rsidRPr="00641F5C">
        <w:rPr>
          <w:i/>
        </w:rPr>
        <w:t>to:</w:t>
      </w:r>
    </w:p>
    <w:p w14:paraId="2E0D33AF" w14:textId="05557438" w:rsidR="00826BD2" w:rsidRPr="00B60D9E" w:rsidRDefault="00826BD2" w:rsidP="001E0B1E">
      <w:pPr>
        <w:pStyle w:val="ListParagraph"/>
        <w:ind w:left="360"/>
        <w:rPr>
          <w:i/>
          <w:color w:val="000000" w:themeColor="text1"/>
          <w:sz w:val="21"/>
          <w:szCs w:val="21"/>
        </w:rPr>
      </w:pPr>
    </w:p>
    <w:p w14:paraId="4B84885B" w14:textId="3564221D" w:rsidR="00826BD2" w:rsidRPr="00B60D9E" w:rsidRDefault="00826BD2" w:rsidP="00641F5C">
      <w:pPr>
        <w:pStyle w:val="ListParagraph"/>
        <w:numPr>
          <w:ilvl w:val="0"/>
          <w:numId w:val="1"/>
        </w:numPr>
        <w:ind w:left="810"/>
        <w:rPr>
          <w:i/>
          <w:color w:val="000000" w:themeColor="text1"/>
          <w:sz w:val="21"/>
          <w:szCs w:val="21"/>
        </w:rPr>
      </w:pPr>
      <w:r w:rsidRPr="00B60D9E">
        <w:rPr>
          <w:i/>
          <w:color w:val="000000" w:themeColor="text1"/>
          <w:sz w:val="21"/>
          <w:szCs w:val="21"/>
        </w:rPr>
        <w:t>Disclos</w:t>
      </w:r>
      <w:r w:rsidR="00660E45">
        <w:rPr>
          <w:i/>
          <w:color w:val="000000" w:themeColor="text1"/>
          <w:sz w:val="21"/>
          <w:szCs w:val="21"/>
        </w:rPr>
        <w:t>e</w:t>
      </w:r>
      <w:r w:rsidRPr="00B60D9E">
        <w:rPr>
          <w:i/>
          <w:color w:val="000000" w:themeColor="text1"/>
          <w:sz w:val="21"/>
          <w:szCs w:val="21"/>
        </w:rPr>
        <w:t xml:space="preserve"> the questions posed, as these are directly about the development plans of the Applicant and </w:t>
      </w:r>
      <w:r w:rsidR="00371B7B" w:rsidRPr="00B60D9E">
        <w:rPr>
          <w:i/>
          <w:color w:val="000000" w:themeColor="text1"/>
          <w:sz w:val="21"/>
          <w:szCs w:val="21"/>
        </w:rPr>
        <w:t>are recognized</w:t>
      </w:r>
      <w:r w:rsidR="00371B7B">
        <w:rPr>
          <w:i/>
          <w:color w:val="000000" w:themeColor="text1"/>
          <w:sz w:val="21"/>
          <w:szCs w:val="21"/>
        </w:rPr>
        <w:t xml:space="preserve"> appropriately</w:t>
      </w:r>
      <w:r w:rsidR="00371B7B" w:rsidRPr="00B60D9E">
        <w:rPr>
          <w:i/>
          <w:color w:val="000000" w:themeColor="text1"/>
          <w:sz w:val="21"/>
          <w:szCs w:val="21"/>
        </w:rPr>
        <w:t xml:space="preserve"> </w:t>
      </w:r>
      <w:r w:rsidRPr="00B60D9E">
        <w:rPr>
          <w:i/>
          <w:color w:val="000000" w:themeColor="text1"/>
          <w:sz w:val="21"/>
          <w:szCs w:val="21"/>
        </w:rPr>
        <w:t>as commercially confidential by EMA</w:t>
      </w:r>
      <w:r w:rsidR="00660E45">
        <w:rPr>
          <w:i/>
          <w:color w:val="000000" w:themeColor="text1"/>
          <w:sz w:val="21"/>
          <w:szCs w:val="21"/>
        </w:rPr>
        <w:t>.  If disclosed prior to approval of the medicine under consideration, developers would be deterred from seeking Scientific Advice from EMA which would be detrimental to patients</w:t>
      </w:r>
      <w:r w:rsidRPr="00B60D9E">
        <w:rPr>
          <w:i/>
          <w:color w:val="000000" w:themeColor="text1"/>
          <w:sz w:val="21"/>
          <w:szCs w:val="21"/>
        </w:rPr>
        <w:t>.</w:t>
      </w:r>
    </w:p>
    <w:p w14:paraId="366FE559" w14:textId="5D7D7C7D" w:rsidR="00826BD2" w:rsidRPr="00B60D9E" w:rsidRDefault="00826BD2" w:rsidP="00641F5C">
      <w:pPr>
        <w:pStyle w:val="ListParagraph"/>
        <w:numPr>
          <w:ilvl w:val="0"/>
          <w:numId w:val="1"/>
        </w:numPr>
        <w:ind w:left="810"/>
        <w:rPr>
          <w:i/>
          <w:color w:val="000000" w:themeColor="text1"/>
          <w:sz w:val="21"/>
          <w:szCs w:val="21"/>
        </w:rPr>
      </w:pPr>
      <w:r w:rsidRPr="00B60D9E">
        <w:rPr>
          <w:i/>
          <w:color w:val="000000" w:themeColor="text1"/>
          <w:sz w:val="21"/>
          <w:szCs w:val="21"/>
        </w:rPr>
        <w:t xml:space="preserve">Make the advice public, as this would give other developers, including those outside the EU, </w:t>
      </w:r>
      <w:r w:rsidR="00660E45">
        <w:rPr>
          <w:i/>
          <w:color w:val="000000" w:themeColor="text1"/>
          <w:sz w:val="21"/>
          <w:szCs w:val="21"/>
        </w:rPr>
        <w:t>a</w:t>
      </w:r>
      <w:r w:rsidR="00660E45" w:rsidRPr="00B60D9E">
        <w:rPr>
          <w:i/>
          <w:color w:val="000000" w:themeColor="text1"/>
          <w:sz w:val="21"/>
          <w:szCs w:val="21"/>
        </w:rPr>
        <w:t xml:space="preserve"> </w:t>
      </w:r>
      <w:r w:rsidRPr="00B60D9E">
        <w:rPr>
          <w:i/>
          <w:color w:val="000000" w:themeColor="text1"/>
          <w:sz w:val="21"/>
          <w:szCs w:val="21"/>
        </w:rPr>
        <w:t xml:space="preserve">blue print for developing </w:t>
      </w:r>
      <w:r w:rsidR="00660E45">
        <w:rPr>
          <w:i/>
          <w:color w:val="000000" w:themeColor="text1"/>
          <w:sz w:val="21"/>
          <w:szCs w:val="21"/>
        </w:rPr>
        <w:t>a potentially similar</w:t>
      </w:r>
      <w:r w:rsidR="00660E45" w:rsidRPr="00B60D9E">
        <w:rPr>
          <w:i/>
          <w:color w:val="000000" w:themeColor="text1"/>
          <w:sz w:val="21"/>
          <w:szCs w:val="21"/>
        </w:rPr>
        <w:t xml:space="preserve"> </w:t>
      </w:r>
      <w:r w:rsidRPr="00B60D9E">
        <w:rPr>
          <w:i/>
          <w:color w:val="000000" w:themeColor="text1"/>
          <w:sz w:val="21"/>
          <w:szCs w:val="21"/>
        </w:rPr>
        <w:t xml:space="preserve">product, therefore removing incentive for the </w:t>
      </w:r>
      <w:r w:rsidR="004A08E9">
        <w:rPr>
          <w:i/>
          <w:color w:val="000000" w:themeColor="text1"/>
          <w:sz w:val="21"/>
          <w:szCs w:val="21"/>
        </w:rPr>
        <w:t>medicines developers, including pharmaceutical industry,</w:t>
      </w:r>
      <w:r w:rsidRPr="00B60D9E">
        <w:rPr>
          <w:i/>
          <w:color w:val="000000" w:themeColor="text1"/>
          <w:sz w:val="21"/>
          <w:szCs w:val="21"/>
        </w:rPr>
        <w:t xml:space="preserve"> to engage with </w:t>
      </w:r>
      <w:r w:rsidR="00371B7B">
        <w:rPr>
          <w:i/>
          <w:color w:val="000000" w:themeColor="text1"/>
          <w:sz w:val="21"/>
          <w:szCs w:val="21"/>
        </w:rPr>
        <w:t>EMA</w:t>
      </w:r>
      <w:r w:rsidRPr="00B60D9E">
        <w:rPr>
          <w:i/>
          <w:color w:val="000000" w:themeColor="text1"/>
          <w:sz w:val="21"/>
          <w:szCs w:val="21"/>
        </w:rPr>
        <w:t>.</w:t>
      </w:r>
    </w:p>
    <w:p w14:paraId="134908F8" w14:textId="77777777" w:rsidR="00454F48" w:rsidRPr="00B60D9E" w:rsidRDefault="00454F48" w:rsidP="00454F48">
      <w:pPr>
        <w:rPr>
          <w:i/>
          <w:color w:val="000000" w:themeColor="text1"/>
          <w:sz w:val="21"/>
          <w:szCs w:val="21"/>
        </w:rPr>
      </w:pPr>
    </w:p>
    <w:p w14:paraId="568C4562" w14:textId="08ED0039" w:rsidR="00826BD2" w:rsidRPr="00B60D9E" w:rsidRDefault="00826BD2" w:rsidP="00426952">
      <w:pPr>
        <w:rPr>
          <w:i/>
          <w:color w:val="000000" w:themeColor="text1"/>
          <w:sz w:val="21"/>
          <w:szCs w:val="21"/>
        </w:rPr>
      </w:pPr>
      <w:r w:rsidRPr="00B60D9E">
        <w:rPr>
          <w:i/>
          <w:color w:val="000000" w:themeColor="text1"/>
          <w:sz w:val="21"/>
          <w:szCs w:val="21"/>
        </w:rPr>
        <w:t xml:space="preserve">If more transparency is introduced, </w:t>
      </w:r>
      <w:r w:rsidR="00632115">
        <w:rPr>
          <w:i/>
          <w:color w:val="000000" w:themeColor="text1"/>
          <w:sz w:val="21"/>
          <w:szCs w:val="21"/>
        </w:rPr>
        <w:t xml:space="preserve">pre-authorisation, </w:t>
      </w:r>
      <w:r w:rsidRPr="00B60D9E">
        <w:rPr>
          <w:i/>
          <w:color w:val="000000" w:themeColor="text1"/>
          <w:sz w:val="21"/>
          <w:szCs w:val="21"/>
        </w:rPr>
        <w:t>this should be limited to the publication of aggregated and general data on themes and topics explored in SA meetings</w:t>
      </w:r>
      <w:r w:rsidR="00660E45">
        <w:rPr>
          <w:i/>
          <w:color w:val="000000" w:themeColor="text1"/>
          <w:sz w:val="21"/>
          <w:szCs w:val="21"/>
        </w:rPr>
        <w:t xml:space="preserve"> </w:t>
      </w:r>
      <w:r w:rsidR="002905A5">
        <w:rPr>
          <w:i/>
          <w:color w:val="000000" w:themeColor="text1"/>
          <w:sz w:val="21"/>
          <w:szCs w:val="21"/>
        </w:rPr>
        <w:t xml:space="preserve">and followed up in </w:t>
      </w:r>
      <w:r w:rsidR="00487487">
        <w:rPr>
          <w:i/>
          <w:color w:val="000000" w:themeColor="text1"/>
          <w:sz w:val="21"/>
          <w:szCs w:val="21"/>
        </w:rPr>
        <w:t xml:space="preserve">scientific </w:t>
      </w:r>
      <w:r w:rsidR="002905A5">
        <w:rPr>
          <w:i/>
          <w:color w:val="000000" w:themeColor="text1"/>
          <w:sz w:val="21"/>
          <w:szCs w:val="21"/>
        </w:rPr>
        <w:t>workshops</w:t>
      </w:r>
      <w:r w:rsidR="005A0982">
        <w:rPr>
          <w:i/>
          <w:color w:val="000000" w:themeColor="text1"/>
          <w:sz w:val="21"/>
          <w:szCs w:val="21"/>
        </w:rPr>
        <w:t>.</w:t>
      </w:r>
    </w:p>
    <w:p w14:paraId="5C41B175" w14:textId="3F6DEEA8" w:rsidR="00406296" w:rsidRPr="00B60D9E" w:rsidRDefault="00406296" w:rsidP="00EF6C29">
      <w:pPr>
        <w:rPr>
          <w:i/>
          <w:strike/>
          <w:sz w:val="21"/>
          <w:szCs w:val="21"/>
        </w:rPr>
      </w:pPr>
    </w:p>
    <w:p w14:paraId="0AA1BFFF" w14:textId="5BD1D203" w:rsidR="00412CC8" w:rsidRPr="00B60D9E" w:rsidRDefault="00412CC8" w:rsidP="004D19D2">
      <w:pPr>
        <w:rPr>
          <w:b/>
          <w:sz w:val="21"/>
          <w:szCs w:val="21"/>
        </w:rPr>
      </w:pPr>
      <w:r w:rsidRPr="00B60D9E">
        <w:rPr>
          <w:b/>
          <w:sz w:val="21"/>
          <w:szCs w:val="21"/>
        </w:rPr>
        <w:t>6. What would the advantages and disadvantages be of making scientific advice, given to one medicine developer, availab</w:t>
      </w:r>
      <w:r w:rsidR="00A97039" w:rsidRPr="00B60D9E">
        <w:rPr>
          <w:b/>
          <w:sz w:val="21"/>
          <w:szCs w:val="21"/>
        </w:rPr>
        <w:t xml:space="preserve">le to all medicine developers? </w:t>
      </w:r>
    </w:p>
    <w:p w14:paraId="2E8063CB" w14:textId="2D59A65D" w:rsidR="00EF6C29" w:rsidRDefault="00EF6C29" w:rsidP="004D19D2">
      <w:pPr>
        <w:rPr>
          <w:b/>
          <w:sz w:val="21"/>
          <w:szCs w:val="21"/>
        </w:rPr>
      </w:pPr>
    </w:p>
    <w:p w14:paraId="445CA72B" w14:textId="77777777" w:rsidR="00ED1DAF" w:rsidRDefault="005540E0" w:rsidP="005540E0">
      <w:pPr>
        <w:rPr>
          <w:i/>
          <w:color w:val="000000" w:themeColor="text1"/>
          <w:sz w:val="21"/>
          <w:szCs w:val="21"/>
        </w:rPr>
      </w:pPr>
      <w:r w:rsidRPr="00B60D9E">
        <w:rPr>
          <w:i/>
          <w:color w:val="000000" w:themeColor="text1"/>
          <w:sz w:val="21"/>
          <w:szCs w:val="21"/>
        </w:rPr>
        <w:t>Scientific advice details, pertaining to the scientific discussion</w:t>
      </w:r>
      <w:r>
        <w:rPr>
          <w:i/>
          <w:color w:val="000000" w:themeColor="text1"/>
          <w:sz w:val="21"/>
          <w:szCs w:val="21"/>
        </w:rPr>
        <w:t>,</w:t>
      </w:r>
      <w:r w:rsidRPr="00305292">
        <w:rPr>
          <w:i/>
          <w:color w:val="000000" w:themeColor="text1"/>
          <w:sz w:val="21"/>
          <w:szCs w:val="21"/>
        </w:rPr>
        <w:t xml:space="preserve"> </w:t>
      </w:r>
      <w:r w:rsidRPr="00B60D9E">
        <w:rPr>
          <w:i/>
          <w:color w:val="000000" w:themeColor="text1"/>
          <w:sz w:val="21"/>
          <w:szCs w:val="21"/>
        </w:rPr>
        <w:t xml:space="preserve">are disclosed once a medicine is approved. This is relevant and appropriate. </w:t>
      </w:r>
    </w:p>
    <w:p w14:paraId="4CBE242D" w14:textId="6823E6DD" w:rsidR="005540E0" w:rsidRPr="00B60D9E" w:rsidRDefault="005540E0" w:rsidP="005540E0">
      <w:pPr>
        <w:rPr>
          <w:i/>
          <w:color w:val="000000" w:themeColor="text1"/>
          <w:sz w:val="21"/>
          <w:szCs w:val="21"/>
        </w:rPr>
      </w:pPr>
      <w:r w:rsidRPr="00B60D9E">
        <w:rPr>
          <w:i/>
          <w:color w:val="000000" w:themeColor="text1"/>
          <w:sz w:val="21"/>
          <w:szCs w:val="21"/>
        </w:rPr>
        <w:t xml:space="preserve"> </w:t>
      </w:r>
    </w:p>
    <w:p w14:paraId="63501839" w14:textId="375AF36E" w:rsidR="00304BCA" w:rsidRPr="00104CF1" w:rsidRDefault="006A6589" w:rsidP="004D19D2">
      <w:pPr>
        <w:rPr>
          <w:i/>
          <w:color w:val="000000" w:themeColor="text1"/>
          <w:sz w:val="21"/>
          <w:szCs w:val="21"/>
        </w:rPr>
      </w:pPr>
      <w:r>
        <w:rPr>
          <w:i/>
          <w:color w:val="000000" w:themeColor="text1"/>
          <w:sz w:val="21"/>
          <w:szCs w:val="21"/>
        </w:rPr>
        <w:t>We</w:t>
      </w:r>
      <w:r w:rsidR="00304BCA" w:rsidRPr="00104CF1">
        <w:rPr>
          <w:i/>
          <w:color w:val="000000" w:themeColor="text1"/>
          <w:sz w:val="21"/>
          <w:szCs w:val="21"/>
        </w:rPr>
        <w:t xml:space="preserve"> consider there are mainly disadvantages of making scientific advice, give</w:t>
      </w:r>
      <w:r w:rsidR="0061363C">
        <w:rPr>
          <w:i/>
          <w:color w:val="000000" w:themeColor="text1"/>
          <w:sz w:val="21"/>
          <w:szCs w:val="21"/>
        </w:rPr>
        <w:t>n</w:t>
      </w:r>
      <w:r w:rsidR="00304BCA" w:rsidRPr="00104CF1">
        <w:rPr>
          <w:i/>
          <w:color w:val="000000" w:themeColor="text1"/>
          <w:sz w:val="21"/>
          <w:szCs w:val="21"/>
        </w:rPr>
        <w:t xml:space="preserve"> to one medicine developer, available to all medicines developers. The considerations include: </w:t>
      </w:r>
    </w:p>
    <w:p w14:paraId="09E03FD7" w14:textId="2EFAD87F" w:rsidR="00454F48" w:rsidRPr="00B60D9E" w:rsidRDefault="00826BD2" w:rsidP="00454F48">
      <w:pPr>
        <w:pStyle w:val="ListParagraph"/>
        <w:numPr>
          <w:ilvl w:val="0"/>
          <w:numId w:val="11"/>
        </w:numPr>
        <w:ind w:left="360"/>
        <w:rPr>
          <w:i/>
          <w:color w:val="000000" w:themeColor="text1"/>
          <w:sz w:val="21"/>
          <w:szCs w:val="21"/>
        </w:rPr>
      </w:pPr>
      <w:r w:rsidRPr="00B60D9E">
        <w:rPr>
          <w:i/>
          <w:sz w:val="21"/>
          <w:szCs w:val="21"/>
        </w:rPr>
        <w:t xml:space="preserve">SA </w:t>
      </w:r>
      <w:r w:rsidRPr="00B60D9E">
        <w:rPr>
          <w:rFonts w:ascii="Calibri" w:eastAsia="Calibri" w:hAnsi="Calibri" w:cs="Times New Roman"/>
          <w:i/>
          <w:color w:val="000000" w:themeColor="text1"/>
          <w:sz w:val="21"/>
          <w:szCs w:val="21"/>
        </w:rPr>
        <w:t>involves detailed and targeted discussions around the clinical development programme for investigational compounds, and hence often include</w:t>
      </w:r>
      <w:r w:rsidR="00371B7B">
        <w:rPr>
          <w:rFonts w:ascii="Calibri" w:eastAsia="Calibri" w:hAnsi="Calibri" w:cs="Times New Roman"/>
          <w:i/>
          <w:color w:val="000000" w:themeColor="text1"/>
          <w:sz w:val="21"/>
          <w:szCs w:val="21"/>
        </w:rPr>
        <w:t>s</w:t>
      </w:r>
      <w:r w:rsidRPr="00B60D9E">
        <w:rPr>
          <w:rFonts w:ascii="Calibri" w:eastAsia="Calibri" w:hAnsi="Calibri" w:cs="Times New Roman"/>
          <w:i/>
          <w:color w:val="000000" w:themeColor="text1"/>
          <w:sz w:val="21"/>
          <w:szCs w:val="21"/>
        </w:rPr>
        <w:t xml:space="preserve"> commercially sensitive confidential information.</w:t>
      </w:r>
    </w:p>
    <w:p w14:paraId="23ABE8F9" w14:textId="2A931DA9" w:rsidR="00826BD2" w:rsidRPr="00B60D9E" w:rsidRDefault="0095062D" w:rsidP="00454F48">
      <w:pPr>
        <w:pStyle w:val="ListParagraph"/>
        <w:numPr>
          <w:ilvl w:val="0"/>
          <w:numId w:val="2"/>
        </w:numPr>
        <w:ind w:left="360"/>
        <w:rPr>
          <w:i/>
          <w:color w:val="000000" w:themeColor="text1"/>
          <w:sz w:val="21"/>
          <w:szCs w:val="21"/>
        </w:rPr>
      </w:pPr>
      <w:r>
        <w:rPr>
          <w:i/>
          <w:color w:val="000000" w:themeColor="text1"/>
          <w:sz w:val="21"/>
          <w:szCs w:val="21"/>
        </w:rPr>
        <w:t>K</w:t>
      </w:r>
      <w:r w:rsidR="00826BD2" w:rsidRPr="00B60D9E">
        <w:rPr>
          <w:i/>
          <w:color w:val="000000" w:themeColor="text1"/>
          <w:sz w:val="21"/>
          <w:szCs w:val="21"/>
        </w:rPr>
        <w:t>ey information about the quality, non-clinical and clinical development for a molecule would be given away if scientific advice given to one medicine developer would be</w:t>
      </w:r>
      <w:r>
        <w:rPr>
          <w:i/>
          <w:color w:val="000000" w:themeColor="text1"/>
          <w:sz w:val="21"/>
          <w:szCs w:val="21"/>
        </w:rPr>
        <w:t xml:space="preserve"> made</w:t>
      </w:r>
      <w:r w:rsidR="00826BD2" w:rsidRPr="00B60D9E">
        <w:rPr>
          <w:i/>
          <w:color w:val="000000" w:themeColor="text1"/>
          <w:sz w:val="21"/>
          <w:szCs w:val="21"/>
        </w:rPr>
        <w:t xml:space="preserve"> available for other developers. Consequently, this could serve as a blueprint or serve as a competitive advantage for </w:t>
      </w:r>
      <w:r w:rsidR="00826BD2" w:rsidRPr="00B60D9E">
        <w:rPr>
          <w:i/>
          <w:color w:val="000000" w:themeColor="text1"/>
          <w:sz w:val="21"/>
          <w:szCs w:val="21"/>
        </w:rPr>
        <w:lastRenderedPageBreak/>
        <w:t>competitors</w:t>
      </w:r>
      <w:r w:rsidR="00304BCA">
        <w:rPr>
          <w:i/>
          <w:color w:val="000000" w:themeColor="text1"/>
          <w:sz w:val="21"/>
          <w:szCs w:val="21"/>
        </w:rPr>
        <w:t xml:space="preserve"> and clearly put Europe in a disadvantage compared </w:t>
      </w:r>
      <w:r w:rsidR="00371B7B">
        <w:rPr>
          <w:i/>
          <w:color w:val="000000" w:themeColor="text1"/>
          <w:sz w:val="21"/>
          <w:szCs w:val="21"/>
        </w:rPr>
        <w:t>with</w:t>
      </w:r>
      <w:r w:rsidR="00304BCA">
        <w:rPr>
          <w:i/>
          <w:color w:val="000000" w:themeColor="text1"/>
          <w:sz w:val="21"/>
          <w:szCs w:val="21"/>
        </w:rPr>
        <w:t xml:space="preserve"> other regions where such transparency measures are not in place. </w:t>
      </w:r>
    </w:p>
    <w:p w14:paraId="1FBB4208" w14:textId="2167C21D" w:rsidR="00454F48" w:rsidRDefault="00826BD2" w:rsidP="00454F48">
      <w:pPr>
        <w:pStyle w:val="ListParagraph"/>
        <w:numPr>
          <w:ilvl w:val="0"/>
          <w:numId w:val="2"/>
        </w:numPr>
        <w:ind w:left="360"/>
        <w:rPr>
          <w:i/>
          <w:color w:val="000000" w:themeColor="text1"/>
          <w:sz w:val="21"/>
          <w:szCs w:val="21"/>
        </w:rPr>
      </w:pPr>
      <w:r w:rsidRPr="00B60D9E">
        <w:rPr>
          <w:i/>
          <w:color w:val="000000" w:themeColor="text1"/>
          <w:sz w:val="21"/>
          <w:szCs w:val="21"/>
        </w:rPr>
        <w:t>In addition, as per our response to question 4, disclosing the details of the advice would greatly undermine the protection of commercial interests</w:t>
      </w:r>
      <w:r w:rsidR="00304BCA">
        <w:rPr>
          <w:i/>
          <w:color w:val="000000" w:themeColor="text1"/>
          <w:sz w:val="21"/>
          <w:szCs w:val="21"/>
        </w:rPr>
        <w:t>.</w:t>
      </w:r>
    </w:p>
    <w:p w14:paraId="4CC1B9B9" w14:textId="77777777" w:rsidR="0028131D" w:rsidRPr="00B60D9E" w:rsidRDefault="0028131D" w:rsidP="00104CF1">
      <w:pPr>
        <w:pStyle w:val="ListParagraph"/>
        <w:ind w:left="360"/>
        <w:rPr>
          <w:i/>
          <w:color w:val="000000" w:themeColor="text1"/>
          <w:sz w:val="21"/>
          <w:szCs w:val="21"/>
        </w:rPr>
      </w:pPr>
    </w:p>
    <w:p w14:paraId="6CABE03F" w14:textId="6727991C" w:rsidR="00826BD2" w:rsidRPr="00104CF1" w:rsidRDefault="00826BD2" w:rsidP="00104CF1">
      <w:pPr>
        <w:rPr>
          <w:i/>
          <w:color w:val="000000" w:themeColor="text1"/>
          <w:sz w:val="21"/>
          <w:szCs w:val="21"/>
        </w:rPr>
      </w:pPr>
      <w:r w:rsidRPr="00104CF1">
        <w:rPr>
          <w:i/>
          <w:color w:val="000000" w:themeColor="text1"/>
          <w:sz w:val="21"/>
          <w:szCs w:val="21"/>
        </w:rPr>
        <w:t>However, the incorporation of developments and learnings from multiple SAs into consolidated feedback, through the mechanism of guidance documents is a much more effective way of ensuring advances in thinking are communicated. As stated earlier, we consider that the transparent mechanism for issuing revisions or new guidance, together with the opportunity for discussion in public forums is the optimal approach that could be potentially optimised further</w:t>
      </w:r>
      <w:r w:rsidR="006A6589">
        <w:rPr>
          <w:i/>
          <w:color w:val="000000" w:themeColor="text1"/>
          <w:sz w:val="21"/>
          <w:szCs w:val="21"/>
        </w:rPr>
        <w:t>.</w:t>
      </w:r>
      <w:r w:rsidRPr="00104CF1">
        <w:rPr>
          <w:i/>
          <w:color w:val="000000" w:themeColor="text1"/>
          <w:sz w:val="21"/>
          <w:szCs w:val="21"/>
        </w:rPr>
        <w:t xml:space="preserve">  </w:t>
      </w:r>
    </w:p>
    <w:p w14:paraId="0A6E968B" w14:textId="77777777" w:rsidR="0028131D" w:rsidRDefault="0028131D" w:rsidP="0028131D">
      <w:pPr>
        <w:rPr>
          <w:i/>
          <w:color w:val="000000" w:themeColor="text1"/>
          <w:sz w:val="21"/>
          <w:szCs w:val="21"/>
        </w:rPr>
      </w:pPr>
    </w:p>
    <w:p w14:paraId="7A4F3EA6" w14:textId="5DDA6636" w:rsidR="00351A10" w:rsidRPr="00104CF1" w:rsidRDefault="00826BD2" w:rsidP="00104CF1">
      <w:pPr>
        <w:rPr>
          <w:i/>
          <w:sz w:val="21"/>
          <w:szCs w:val="21"/>
        </w:rPr>
      </w:pPr>
      <w:r w:rsidRPr="00104CF1">
        <w:rPr>
          <w:i/>
          <w:color w:val="000000" w:themeColor="text1"/>
          <w:sz w:val="21"/>
          <w:szCs w:val="21"/>
        </w:rPr>
        <w:t xml:space="preserve">Guidance </w:t>
      </w:r>
      <w:r w:rsidR="00487487">
        <w:rPr>
          <w:i/>
          <w:color w:val="000000" w:themeColor="text1"/>
          <w:sz w:val="21"/>
          <w:szCs w:val="21"/>
        </w:rPr>
        <w:t xml:space="preserve">based </w:t>
      </w:r>
      <w:r w:rsidRPr="00104CF1">
        <w:rPr>
          <w:i/>
          <w:color w:val="000000" w:themeColor="text1"/>
          <w:sz w:val="21"/>
          <w:szCs w:val="21"/>
        </w:rPr>
        <w:t xml:space="preserve">on collective experience is welcomed and is effective, as also exemplified by </w:t>
      </w:r>
      <w:r w:rsidR="0028131D">
        <w:rPr>
          <w:i/>
          <w:color w:val="000000" w:themeColor="text1"/>
          <w:sz w:val="21"/>
          <w:szCs w:val="21"/>
        </w:rPr>
        <w:t>Innovative Medicines Initiative (</w:t>
      </w:r>
      <w:r w:rsidRPr="00104CF1">
        <w:rPr>
          <w:i/>
          <w:color w:val="000000" w:themeColor="text1"/>
          <w:sz w:val="21"/>
          <w:szCs w:val="21"/>
        </w:rPr>
        <w:t>IMI</w:t>
      </w:r>
      <w:r w:rsidR="0028131D">
        <w:rPr>
          <w:i/>
          <w:color w:val="000000" w:themeColor="text1"/>
          <w:sz w:val="21"/>
          <w:szCs w:val="21"/>
        </w:rPr>
        <w:t>)</w:t>
      </w:r>
      <w:r w:rsidRPr="00104CF1">
        <w:rPr>
          <w:i/>
          <w:color w:val="000000" w:themeColor="text1"/>
          <w:sz w:val="21"/>
          <w:szCs w:val="21"/>
        </w:rPr>
        <w:t xml:space="preserve"> and its opportunity to work together in a precompetitive space, but disclosure of identifiable development programmes </w:t>
      </w:r>
      <w:r w:rsidRPr="00104CF1">
        <w:rPr>
          <w:i/>
          <w:sz w:val="21"/>
          <w:szCs w:val="21"/>
        </w:rPr>
        <w:t>is to be avoided.</w:t>
      </w:r>
    </w:p>
    <w:p w14:paraId="3C3CFA0C" w14:textId="77777777" w:rsidR="002F3C95" w:rsidRPr="00B60D9E" w:rsidRDefault="002F3C95" w:rsidP="004D19D2">
      <w:pPr>
        <w:rPr>
          <w:b/>
          <w:sz w:val="21"/>
          <w:szCs w:val="21"/>
        </w:rPr>
      </w:pPr>
    </w:p>
    <w:p w14:paraId="744619A2" w14:textId="28065E1B" w:rsidR="008E5416" w:rsidRPr="00B60D9E" w:rsidRDefault="00412CC8" w:rsidP="004D19D2">
      <w:pPr>
        <w:rPr>
          <w:b/>
          <w:sz w:val="21"/>
          <w:szCs w:val="21"/>
        </w:rPr>
      </w:pPr>
      <w:r w:rsidRPr="00B60D9E">
        <w:rPr>
          <w:b/>
          <w:sz w:val="21"/>
          <w:szCs w:val="21"/>
        </w:rPr>
        <w:t xml:space="preserve">7. Should EMA be limited to providing scientific advice only on questions not already addressed in its clinical </w:t>
      </w:r>
      <w:r w:rsidR="003428E3" w:rsidRPr="00B60D9E">
        <w:rPr>
          <w:b/>
          <w:sz w:val="21"/>
          <w:szCs w:val="21"/>
        </w:rPr>
        <w:t>efficacy and safety guidelines</w:t>
      </w:r>
      <w:r w:rsidRPr="00B60D9E">
        <w:rPr>
          <w:b/>
          <w:sz w:val="21"/>
          <w:szCs w:val="21"/>
        </w:rPr>
        <w:t xml:space="preserve">? </w:t>
      </w:r>
    </w:p>
    <w:p w14:paraId="40525888" w14:textId="3E35F609" w:rsidR="003428E3" w:rsidRPr="00B60D9E" w:rsidRDefault="003428E3" w:rsidP="004D19D2">
      <w:pPr>
        <w:rPr>
          <w:b/>
          <w:sz w:val="21"/>
          <w:szCs w:val="21"/>
        </w:rPr>
      </w:pPr>
    </w:p>
    <w:p w14:paraId="7FBB2B54" w14:textId="5D5150E0" w:rsidR="00826BD2" w:rsidRPr="00B60D9E" w:rsidRDefault="000035D2" w:rsidP="003D5C43">
      <w:pPr>
        <w:rPr>
          <w:i/>
          <w:sz w:val="21"/>
          <w:szCs w:val="21"/>
        </w:rPr>
      </w:pPr>
      <w:r>
        <w:rPr>
          <w:rFonts w:eastAsia="Times New Roman"/>
          <w:i/>
          <w:sz w:val="21"/>
          <w:szCs w:val="21"/>
        </w:rPr>
        <w:t>We</w:t>
      </w:r>
      <w:r w:rsidR="00931F97">
        <w:rPr>
          <w:rFonts w:eastAsia="Times New Roman"/>
          <w:i/>
          <w:sz w:val="21"/>
          <w:szCs w:val="21"/>
        </w:rPr>
        <w:t xml:space="preserve"> believe that the </w:t>
      </w:r>
      <w:r w:rsidR="00826BD2" w:rsidRPr="00B60D9E">
        <w:rPr>
          <w:i/>
          <w:sz w:val="21"/>
          <w:szCs w:val="21"/>
        </w:rPr>
        <w:t xml:space="preserve">EMA should not be limited to providing scientific advice only on questions not already addressed in its clinical efficacy and safety guidelines. </w:t>
      </w:r>
    </w:p>
    <w:p w14:paraId="4A7A3DE3" w14:textId="77777777" w:rsidR="00826BD2" w:rsidRPr="00B60D9E" w:rsidRDefault="00826BD2" w:rsidP="003D5C43">
      <w:pPr>
        <w:rPr>
          <w:rFonts w:eastAsia="Times New Roman"/>
          <w:i/>
          <w:sz w:val="21"/>
          <w:szCs w:val="21"/>
        </w:rPr>
      </w:pPr>
    </w:p>
    <w:p w14:paraId="4EA4F76B" w14:textId="5DEF254E" w:rsidR="00826BD2" w:rsidRPr="00B60D9E" w:rsidRDefault="00826BD2" w:rsidP="003D5C43">
      <w:pPr>
        <w:rPr>
          <w:rFonts w:eastAsia="Times New Roman"/>
          <w:i/>
          <w:sz w:val="21"/>
          <w:szCs w:val="21"/>
        </w:rPr>
      </w:pPr>
      <w:r w:rsidRPr="00B60D9E">
        <w:rPr>
          <w:rFonts w:eastAsia="Times New Roman"/>
          <w:i/>
          <w:sz w:val="21"/>
          <w:szCs w:val="21"/>
        </w:rPr>
        <w:t>Published guidance</w:t>
      </w:r>
      <w:r w:rsidR="00E339B9">
        <w:rPr>
          <w:rFonts w:eastAsia="Times New Roman"/>
          <w:i/>
          <w:sz w:val="21"/>
          <w:szCs w:val="21"/>
        </w:rPr>
        <w:t xml:space="preserve"> </w:t>
      </w:r>
      <w:r w:rsidR="006D198D">
        <w:rPr>
          <w:rFonts w:eastAsia="Times New Roman"/>
          <w:i/>
          <w:sz w:val="21"/>
          <w:szCs w:val="21"/>
        </w:rPr>
        <w:t xml:space="preserve">provides </w:t>
      </w:r>
      <w:r w:rsidR="00E339B9">
        <w:rPr>
          <w:rFonts w:eastAsia="Times New Roman"/>
          <w:i/>
          <w:sz w:val="21"/>
          <w:szCs w:val="21"/>
        </w:rPr>
        <w:t xml:space="preserve">a </w:t>
      </w:r>
      <w:r w:rsidRPr="00B60D9E">
        <w:rPr>
          <w:rFonts w:eastAsia="Times New Roman"/>
          <w:i/>
          <w:sz w:val="21"/>
          <w:szCs w:val="21"/>
        </w:rPr>
        <w:t>frame</w:t>
      </w:r>
      <w:r w:rsidR="00E339B9">
        <w:rPr>
          <w:rFonts w:eastAsia="Times New Roman"/>
          <w:i/>
          <w:sz w:val="21"/>
          <w:szCs w:val="21"/>
        </w:rPr>
        <w:t xml:space="preserve">work for </w:t>
      </w:r>
      <w:r w:rsidR="005E61FB">
        <w:rPr>
          <w:rFonts w:eastAsia="Times New Roman"/>
          <w:i/>
          <w:sz w:val="21"/>
          <w:szCs w:val="21"/>
        </w:rPr>
        <w:t>scientific advice</w:t>
      </w:r>
      <w:r w:rsidRPr="00B60D9E">
        <w:rPr>
          <w:rFonts w:eastAsia="Times New Roman"/>
          <w:i/>
          <w:sz w:val="21"/>
          <w:szCs w:val="21"/>
        </w:rPr>
        <w:t xml:space="preserve"> discussions, and the outcome of SA is the meeting point between the reality of product development and what would be expected by the regulators in an ideal situation</w:t>
      </w:r>
      <w:r w:rsidR="00931F97">
        <w:rPr>
          <w:rFonts w:eastAsia="Times New Roman"/>
          <w:i/>
          <w:sz w:val="21"/>
          <w:szCs w:val="21"/>
        </w:rPr>
        <w:t xml:space="preserve"> (often envisaged through a guideline)</w:t>
      </w:r>
      <w:r w:rsidRPr="00B60D9E">
        <w:rPr>
          <w:rFonts w:eastAsia="Times New Roman"/>
          <w:i/>
          <w:sz w:val="21"/>
          <w:szCs w:val="21"/>
        </w:rPr>
        <w:t xml:space="preserve"> for several reasons: </w:t>
      </w:r>
    </w:p>
    <w:p w14:paraId="29B4A86D" w14:textId="3DE26D0D" w:rsidR="00826BD2" w:rsidRPr="00B60D9E" w:rsidRDefault="00826BD2" w:rsidP="003D5C43">
      <w:pPr>
        <w:pStyle w:val="ListParagraph"/>
        <w:numPr>
          <w:ilvl w:val="0"/>
          <w:numId w:val="6"/>
        </w:numPr>
        <w:rPr>
          <w:i/>
          <w:sz w:val="21"/>
          <w:szCs w:val="21"/>
        </w:rPr>
      </w:pPr>
      <w:r w:rsidRPr="00B60D9E">
        <w:rPr>
          <w:i/>
          <w:sz w:val="21"/>
          <w:szCs w:val="21"/>
        </w:rPr>
        <w:t>EMA scientific guidelines represent a harmonised Community position, which if followed by relevant parties will facilitate regulatory assessment.  Nevertheless, given the complexity of drug development, and fast-evolving scientific environment, alternative approaches may be taken in specific situations provided that these are appropriately justified. Advances in science and techniques may also be available that were not foreseen by the guidance.   An important benefit of scientific advice is therefore to allow proactive discussions between regulators and medicine developers of proposed deviations from guidelines and their potential regulatory acceptability given the specific characteristics of the compound.  Limiting provision of scientific advice to questions not already addressed in EMA guidelines would prevent these important discussions leading to potential inefficiencies in drug development.</w:t>
      </w:r>
    </w:p>
    <w:p w14:paraId="12AE2E4C" w14:textId="5E42C25E" w:rsidR="00826BD2" w:rsidRPr="00B60D9E" w:rsidRDefault="00826BD2" w:rsidP="003D5C43">
      <w:pPr>
        <w:pStyle w:val="ListParagraph"/>
        <w:numPr>
          <w:ilvl w:val="0"/>
          <w:numId w:val="6"/>
        </w:numPr>
        <w:rPr>
          <w:i/>
          <w:sz w:val="21"/>
          <w:szCs w:val="21"/>
        </w:rPr>
      </w:pPr>
      <w:r w:rsidRPr="00B60D9E">
        <w:rPr>
          <w:i/>
          <w:sz w:val="21"/>
          <w:szCs w:val="21"/>
        </w:rPr>
        <w:t>Specifically, the EMA guidance on SA recognises the need for this: “Scientific advice may be given on issues relating to interpretation and implementation of (draft) EU guidelines.</w:t>
      </w:r>
      <w:r w:rsidR="004D6E02">
        <w:rPr>
          <w:i/>
          <w:sz w:val="21"/>
          <w:szCs w:val="21"/>
        </w:rPr>
        <w:t>”</w:t>
      </w:r>
    </w:p>
    <w:p w14:paraId="1E8D4D27" w14:textId="3A76F8A1" w:rsidR="00826BD2" w:rsidRPr="00B60D9E" w:rsidRDefault="006D198D" w:rsidP="007C12AB">
      <w:pPr>
        <w:pStyle w:val="ListParagraph"/>
        <w:numPr>
          <w:ilvl w:val="1"/>
          <w:numId w:val="6"/>
        </w:numPr>
        <w:rPr>
          <w:i/>
          <w:sz w:val="21"/>
          <w:szCs w:val="21"/>
        </w:rPr>
      </w:pPr>
      <w:r>
        <w:rPr>
          <w:i/>
          <w:sz w:val="21"/>
          <w:szCs w:val="21"/>
        </w:rPr>
        <w:t>As an</w:t>
      </w:r>
      <w:r w:rsidRPr="00B60D9E">
        <w:rPr>
          <w:i/>
          <w:sz w:val="21"/>
          <w:szCs w:val="21"/>
        </w:rPr>
        <w:t xml:space="preserve"> </w:t>
      </w:r>
      <w:r w:rsidR="00826BD2" w:rsidRPr="00B60D9E">
        <w:rPr>
          <w:i/>
          <w:sz w:val="21"/>
          <w:szCs w:val="21"/>
        </w:rPr>
        <w:t>example</w:t>
      </w:r>
      <w:r>
        <w:rPr>
          <w:i/>
          <w:sz w:val="21"/>
          <w:szCs w:val="21"/>
        </w:rPr>
        <w:t>, the</w:t>
      </w:r>
      <w:r w:rsidR="00826BD2" w:rsidRPr="00B60D9E">
        <w:rPr>
          <w:i/>
          <w:sz w:val="21"/>
          <w:szCs w:val="21"/>
        </w:rPr>
        <w:t xml:space="preserve"> </w:t>
      </w:r>
      <w:r w:rsidR="0061363C">
        <w:rPr>
          <w:i/>
          <w:sz w:val="21"/>
          <w:szCs w:val="21"/>
        </w:rPr>
        <w:t xml:space="preserve">Advanced Therapy Medicinal Products </w:t>
      </w:r>
      <w:r w:rsidR="001F2209">
        <w:rPr>
          <w:i/>
          <w:sz w:val="21"/>
          <w:szCs w:val="21"/>
        </w:rPr>
        <w:t>(</w:t>
      </w:r>
      <w:r w:rsidR="00826BD2" w:rsidRPr="00B60D9E">
        <w:rPr>
          <w:i/>
          <w:sz w:val="21"/>
          <w:szCs w:val="21"/>
        </w:rPr>
        <w:t>ATMP</w:t>
      </w:r>
      <w:r w:rsidR="0061363C">
        <w:rPr>
          <w:i/>
          <w:sz w:val="21"/>
          <w:szCs w:val="21"/>
        </w:rPr>
        <w:t>s</w:t>
      </w:r>
      <w:r w:rsidR="001F2209">
        <w:rPr>
          <w:i/>
          <w:sz w:val="21"/>
          <w:szCs w:val="21"/>
        </w:rPr>
        <w:t>)</w:t>
      </w:r>
      <w:r w:rsidR="00826BD2" w:rsidRPr="00B60D9E">
        <w:rPr>
          <w:i/>
          <w:sz w:val="21"/>
          <w:szCs w:val="21"/>
        </w:rPr>
        <w:t xml:space="preserve"> (</w:t>
      </w:r>
      <w:proofErr w:type="spellStart"/>
      <w:r w:rsidR="00826BD2" w:rsidRPr="00B60D9E">
        <w:rPr>
          <w:i/>
          <w:sz w:val="21"/>
          <w:szCs w:val="21"/>
        </w:rPr>
        <w:t>eg.</w:t>
      </w:r>
      <w:proofErr w:type="spellEnd"/>
      <w:r w:rsidR="00826BD2" w:rsidRPr="00B60D9E">
        <w:rPr>
          <w:i/>
          <w:sz w:val="21"/>
          <w:szCs w:val="21"/>
        </w:rPr>
        <w:t xml:space="preserve"> C</w:t>
      </w:r>
      <w:r w:rsidR="004D6E02">
        <w:rPr>
          <w:i/>
          <w:sz w:val="21"/>
          <w:szCs w:val="21"/>
        </w:rPr>
        <w:t>AR</w:t>
      </w:r>
      <w:r w:rsidR="00826BD2" w:rsidRPr="00B60D9E">
        <w:rPr>
          <w:i/>
          <w:sz w:val="21"/>
          <w:szCs w:val="21"/>
        </w:rPr>
        <w:t>-T</w:t>
      </w:r>
      <w:r w:rsidR="0095062D">
        <w:rPr>
          <w:i/>
          <w:sz w:val="21"/>
          <w:szCs w:val="21"/>
        </w:rPr>
        <w:t xml:space="preserve"> </w:t>
      </w:r>
      <w:proofErr w:type="gramStart"/>
      <w:r w:rsidR="0095062D">
        <w:rPr>
          <w:i/>
          <w:sz w:val="21"/>
          <w:szCs w:val="21"/>
        </w:rPr>
        <w:t>cell based</w:t>
      </w:r>
      <w:proofErr w:type="gramEnd"/>
      <w:r w:rsidR="0095062D">
        <w:rPr>
          <w:i/>
          <w:sz w:val="21"/>
          <w:szCs w:val="21"/>
        </w:rPr>
        <w:t xml:space="preserve"> therapies</w:t>
      </w:r>
      <w:r w:rsidR="00826BD2" w:rsidRPr="00B60D9E">
        <w:rPr>
          <w:i/>
          <w:sz w:val="21"/>
          <w:szCs w:val="21"/>
        </w:rPr>
        <w:t>) regulatory guidance is being developed alongside the evaluation of relevant technologies as all regulatory challenges cannot be anticipate</w:t>
      </w:r>
      <w:r>
        <w:rPr>
          <w:i/>
          <w:sz w:val="21"/>
          <w:szCs w:val="21"/>
        </w:rPr>
        <w:t>d</w:t>
      </w:r>
      <w:r w:rsidR="00826BD2" w:rsidRPr="00B60D9E">
        <w:rPr>
          <w:i/>
          <w:sz w:val="21"/>
          <w:szCs w:val="21"/>
        </w:rPr>
        <w:t xml:space="preserve">.  </w:t>
      </w:r>
    </w:p>
    <w:p w14:paraId="0661E3F7" w14:textId="36E8EBED" w:rsidR="00E339B9" w:rsidRPr="00EF18C9" w:rsidRDefault="00826BD2" w:rsidP="001E0B1E">
      <w:pPr>
        <w:numPr>
          <w:ilvl w:val="0"/>
          <w:numId w:val="6"/>
        </w:numPr>
        <w:rPr>
          <w:rFonts w:eastAsia="Times New Roman"/>
          <w:i/>
          <w:sz w:val="21"/>
          <w:szCs w:val="21"/>
        </w:rPr>
      </w:pPr>
      <w:r w:rsidRPr="001F2209">
        <w:rPr>
          <w:i/>
          <w:sz w:val="21"/>
          <w:szCs w:val="21"/>
        </w:rPr>
        <w:t xml:space="preserve">In addition, guidelines are developed based on the state of art at the time of their writing, and therefore there might be areas of advice from the guideline which may no longer be relevant. Indeed, </w:t>
      </w:r>
      <w:r w:rsidRPr="00EF18C9">
        <w:rPr>
          <w:rFonts w:eastAsia="Times New Roman"/>
          <w:i/>
          <w:sz w:val="21"/>
          <w:szCs w:val="21"/>
        </w:rPr>
        <w:t xml:space="preserve">during SA, a stakeholder discussion </w:t>
      </w:r>
      <w:r w:rsidR="006D198D" w:rsidRPr="001E0B1E">
        <w:rPr>
          <w:rFonts w:eastAsia="Times New Roman"/>
          <w:i/>
          <w:sz w:val="21"/>
          <w:szCs w:val="21"/>
        </w:rPr>
        <w:t>might not only</w:t>
      </w:r>
      <w:r w:rsidRPr="001E0B1E">
        <w:rPr>
          <w:rFonts w:eastAsia="Times New Roman"/>
          <w:i/>
          <w:sz w:val="21"/>
          <w:szCs w:val="21"/>
        </w:rPr>
        <w:t xml:space="preserve"> identify gaps</w:t>
      </w:r>
      <w:r w:rsidR="00150222" w:rsidRPr="001E0B1E">
        <w:rPr>
          <w:rFonts w:eastAsia="Times New Roman"/>
          <w:i/>
          <w:sz w:val="21"/>
          <w:szCs w:val="21"/>
        </w:rPr>
        <w:t xml:space="preserve"> </w:t>
      </w:r>
      <w:r w:rsidRPr="001E0B1E">
        <w:rPr>
          <w:rFonts w:eastAsia="Times New Roman"/>
          <w:i/>
          <w:sz w:val="21"/>
          <w:szCs w:val="21"/>
        </w:rPr>
        <w:t xml:space="preserve">in the guideline, but also highlight changes in medical practice and/or State of Art (e.g. imaging tools) that may require </w:t>
      </w:r>
      <w:r w:rsidR="006D198D" w:rsidRPr="001E0B1E">
        <w:rPr>
          <w:rFonts w:eastAsia="Times New Roman"/>
          <w:i/>
          <w:sz w:val="21"/>
          <w:szCs w:val="21"/>
        </w:rPr>
        <w:t xml:space="preserve">an </w:t>
      </w:r>
      <w:r w:rsidRPr="001E0B1E">
        <w:rPr>
          <w:rFonts w:eastAsia="Times New Roman"/>
          <w:i/>
          <w:sz w:val="21"/>
          <w:szCs w:val="21"/>
        </w:rPr>
        <w:t>update of the guideline. As partially covered above,</w:t>
      </w:r>
      <w:r w:rsidR="006D198D" w:rsidRPr="001E0B1E">
        <w:rPr>
          <w:rFonts w:eastAsia="Times New Roman"/>
          <w:i/>
          <w:sz w:val="21"/>
          <w:szCs w:val="21"/>
        </w:rPr>
        <w:t xml:space="preserve"> a</w:t>
      </w:r>
      <w:r w:rsidRPr="001E0B1E">
        <w:rPr>
          <w:rFonts w:eastAsia="Times New Roman"/>
          <w:i/>
          <w:sz w:val="21"/>
          <w:szCs w:val="21"/>
        </w:rPr>
        <w:t xml:space="preserve"> written guideline is static and as medical practice changes, new treatment advances are adde</w:t>
      </w:r>
      <w:r w:rsidR="00F34AB6" w:rsidRPr="001E0B1E">
        <w:rPr>
          <w:rFonts w:eastAsia="Times New Roman"/>
          <w:i/>
          <w:sz w:val="21"/>
          <w:szCs w:val="21"/>
        </w:rPr>
        <w:t>d and</w:t>
      </w:r>
      <w:r w:rsidRPr="001E0B1E">
        <w:rPr>
          <w:rFonts w:eastAsia="Times New Roman"/>
          <w:i/>
          <w:sz w:val="21"/>
          <w:szCs w:val="21"/>
        </w:rPr>
        <w:t xml:space="preserve"> technology evolve</w:t>
      </w:r>
      <w:r w:rsidR="006D198D" w:rsidRPr="001E0B1E">
        <w:rPr>
          <w:rFonts w:eastAsia="Times New Roman"/>
          <w:i/>
          <w:sz w:val="21"/>
          <w:szCs w:val="21"/>
        </w:rPr>
        <w:t>s</w:t>
      </w:r>
      <w:r w:rsidR="00F34AB6" w:rsidRPr="001E0B1E">
        <w:rPr>
          <w:rFonts w:eastAsia="Times New Roman"/>
          <w:i/>
          <w:sz w:val="21"/>
          <w:szCs w:val="21"/>
        </w:rPr>
        <w:t xml:space="preserve">, hence </w:t>
      </w:r>
      <w:r w:rsidRPr="001E0B1E">
        <w:rPr>
          <w:rFonts w:eastAsia="Times New Roman"/>
          <w:i/>
          <w:sz w:val="21"/>
          <w:szCs w:val="21"/>
        </w:rPr>
        <w:t xml:space="preserve">the written guideline will become outdated and </w:t>
      </w:r>
      <w:r w:rsidR="006D198D" w:rsidRPr="001E0B1E">
        <w:rPr>
          <w:rFonts w:eastAsia="Times New Roman"/>
          <w:i/>
          <w:sz w:val="21"/>
          <w:szCs w:val="21"/>
        </w:rPr>
        <w:t xml:space="preserve">less </w:t>
      </w:r>
      <w:r w:rsidRPr="001E0B1E">
        <w:rPr>
          <w:rFonts w:eastAsia="Times New Roman"/>
          <w:i/>
          <w:sz w:val="21"/>
          <w:szCs w:val="21"/>
        </w:rPr>
        <w:t>relevant. SA discussion driven by these medical practice changes is required to ensure guidelines are maintained as current as possible to facilitate appropriate development of new treatments</w:t>
      </w:r>
      <w:r w:rsidR="00150222" w:rsidRPr="001E0B1E">
        <w:rPr>
          <w:rFonts w:eastAsia="Times New Roman"/>
          <w:i/>
          <w:sz w:val="21"/>
          <w:szCs w:val="21"/>
        </w:rPr>
        <w:t xml:space="preserve"> for patients</w:t>
      </w:r>
      <w:r w:rsidR="00F34AB6" w:rsidRPr="001E0B1E">
        <w:rPr>
          <w:rFonts w:eastAsia="Times New Roman"/>
          <w:i/>
          <w:sz w:val="21"/>
          <w:szCs w:val="21"/>
        </w:rPr>
        <w:t>.</w:t>
      </w:r>
      <w:r w:rsidRPr="001E0B1E">
        <w:rPr>
          <w:rFonts w:eastAsia="Times New Roman"/>
          <w:i/>
          <w:sz w:val="21"/>
          <w:szCs w:val="21"/>
        </w:rPr>
        <w:t xml:space="preserve"> </w:t>
      </w:r>
      <w:r w:rsidR="001F2209" w:rsidRPr="001E0B1E">
        <w:rPr>
          <w:rFonts w:eastAsia="Times New Roman"/>
          <w:i/>
          <w:sz w:val="21"/>
          <w:szCs w:val="21"/>
        </w:rPr>
        <w:t>Furthermore,</w:t>
      </w:r>
      <w:r w:rsidR="001F2209">
        <w:rPr>
          <w:rFonts w:eastAsia="Times New Roman"/>
          <w:i/>
          <w:sz w:val="21"/>
          <w:szCs w:val="21"/>
        </w:rPr>
        <w:t xml:space="preserve"> c</w:t>
      </w:r>
      <w:r w:rsidRPr="001F2209">
        <w:rPr>
          <w:rFonts w:eastAsia="Times New Roman"/>
          <w:i/>
          <w:sz w:val="21"/>
          <w:szCs w:val="21"/>
        </w:rPr>
        <w:t>linical safety and efficacy guidelines cover therapy area, clinical and/ or scientific principles.  It is not feasible for every eventuality or aspect of clinical development to be covered in a formal devel</w:t>
      </w:r>
      <w:r w:rsidRPr="00EF18C9">
        <w:rPr>
          <w:rFonts w:eastAsia="Times New Roman"/>
          <w:i/>
          <w:sz w:val="21"/>
          <w:szCs w:val="21"/>
        </w:rPr>
        <w:t xml:space="preserve">opment guideline. </w:t>
      </w:r>
    </w:p>
    <w:p w14:paraId="07DDE0FA" w14:textId="77777777" w:rsidR="00826BD2" w:rsidRPr="00E339B9" w:rsidRDefault="00826BD2" w:rsidP="00104CF1">
      <w:pPr>
        <w:ind w:left="360"/>
        <w:rPr>
          <w:rFonts w:eastAsia="Times New Roman"/>
          <w:i/>
          <w:sz w:val="21"/>
          <w:szCs w:val="21"/>
        </w:rPr>
      </w:pPr>
    </w:p>
    <w:p w14:paraId="660C9EAD" w14:textId="0050A57F" w:rsidR="00826BD2" w:rsidRPr="00B60D9E" w:rsidRDefault="009023F1" w:rsidP="00104CF1">
      <w:pPr>
        <w:rPr>
          <w:rFonts w:eastAsia="Times New Roman"/>
          <w:i/>
          <w:sz w:val="21"/>
          <w:szCs w:val="21"/>
        </w:rPr>
      </w:pPr>
      <w:r>
        <w:rPr>
          <w:rFonts w:eastAsia="Times New Roman"/>
          <w:i/>
          <w:sz w:val="21"/>
          <w:szCs w:val="21"/>
        </w:rPr>
        <w:t>Further e</w:t>
      </w:r>
      <w:r w:rsidR="00826BD2" w:rsidRPr="00B60D9E">
        <w:rPr>
          <w:rFonts w:eastAsia="Times New Roman"/>
          <w:i/>
          <w:sz w:val="21"/>
          <w:szCs w:val="21"/>
        </w:rPr>
        <w:t xml:space="preserve">xamples </w:t>
      </w:r>
      <w:r>
        <w:rPr>
          <w:rFonts w:eastAsia="Times New Roman"/>
          <w:i/>
          <w:sz w:val="21"/>
          <w:szCs w:val="21"/>
        </w:rPr>
        <w:t xml:space="preserve">why </w:t>
      </w:r>
      <w:r w:rsidRPr="00B60D9E">
        <w:rPr>
          <w:i/>
          <w:sz w:val="21"/>
          <w:szCs w:val="21"/>
        </w:rPr>
        <w:t>EMA should not be limited to providing scientific advice only on questions not already addressed in its clinical efficacy and safety guidelines</w:t>
      </w:r>
      <w:r>
        <w:rPr>
          <w:rFonts w:eastAsia="Times New Roman"/>
          <w:i/>
          <w:sz w:val="21"/>
          <w:szCs w:val="21"/>
        </w:rPr>
        <w:t xml:space="preserve"> </w:t>
      </w:r>
      <w:r w:rsidR="00826BD2" w:rsidRPr="00B60D9E">
        <w:rPr>
          <w:rFonts w:eastAsia="Times New Roman"/>
          <w:i/>
          <w:sz w:val="21"/>
          <w:szCs w:val="21"/>
        </w:rPr>
        <w:t>include:</w:t>
      </w:r>
    </w:p>
    <w:p w14:paraId="2E30863D" w14:textId="20AFA497" w:rsidR="00826BD2" w:rsidRPr="00104CF1" w:rsidRDefault="00826BD2" w:rsidP="00104CF1">
      <w:pPr>
        <w:numPr>
          <w:ilvl w:val="1"/>
          <w:numId w:val="6"/>
        </w:numPr>
        <w:rPr>
          <w:rFonts w:eastAsia="Times New Roman"/>
          <w:i/>
          <w:sz w:val="21"/>
          <w:szCs w:val="21"/>
        </w:rPr>
      </w:pPr>
      <w:r w:rsidRPr="00B60D9E">
        <w:rPr>
          <w:rFonts w:eastAsia="Times New Roman"/>
          <w:b/>
          <w:i/>
          <w:sz w:val="21"/>
          <w:szCs w:val="21"/>
        </w:rPr>
        <w:lastRenderedPageBreak/>
        <w:t>Trial design:</w:t>
      </w:r>
      <w:r w:rsidRPr="00B60D9E">
        <w:rPr>
          <w:rFonts w:eastAsia="Times New Roman"/>
          <w:i/>
          <w:sz w:val="21"/>
          <w:szCs w:val="21"/>
        </w:rPr>
        <w:t xml:space="preserve"> trials are unique and designed according to the treatment being investigated, target patient population, and characteristics of the disease and the medicinal product</w:t>
      </w:r>
      <w:r w:rsidR="001F2209">
        <w:rPr>
          <w:rFonts w:eastAsia="Times New Roman"/>
          <w:i/>
          <w:sz w:val="21"/>
          <w:szCs w:val="21"/>
        </w:rPr>
        <w:t>’s</w:t>
      </w:r>
      <w:r w:rsidRPr="00B60D9E">
        <w:rPr>
          <w:rFonts w:eastAsia="Times New Roman"/>
          <w:i/>
          <w:sz w:val="21"/>
          <w:szCs w:val="21"/>
        </w:rPr>
        <w:t xml:space="preserve"> mechanism of action. This is too granular to be captured in a guidance for all development programmes.  EMA and Sponsor discussion and agreement on this aspect is very important.  </w:t>
      </w:r>
      <w:r w:rsidR="00016668">
        <w:rPr>
          <w:rFonts w:eastAsia="Times New Roman"/>
          <w:i/>
          <w:sz w:val="21"/>
          <w:szCs w:val="21"/>
        </w:rPr>
        <w:t xml:space="preserve">For </w:t>
      </w:r>
      <w:r w:rsidR="00487487">
        <w:rPr>
          <w:rFonts w:eastAsia="Times New Roman"/>
          <w:i/>
          <w:sz w:val="21"/>
          <w:szCs w:val="21"/>
        </w:rPr>
        <w:t>example,</w:t>
      </w:r>
      <w:r w:rsidR="00016668">
        <w:rPr>
          <w:rFonts w:eastAsia="Times New Roman"/>
          <w:i/>
          <w:sz w:val="21"/>
          <w:szCs w:val="21"/>
        </w:rPr>
        <w:t xml:space="preserve"> a </w:t>
      </w:r>
      <w:r w:rsidRPr="00104CF1">
        <w:rPr>
          <w:rFonts w:eastAsia="Times New Roman"/>
          <w:i/>
          <w:sz w:val="21"/>
          <w:szCs w:val="21"/>
        </w:rPr>
        <w:t>conventional randomised, controlled trial may not be possible if administration of a treatment leads to a skin reaction which would nullify any effort at blinding the trial, or if the disease is considered rare</w:t>
      </w:r>
      <w:r w:rsidR="00016668">
        <w:rPr>
          <w:rFonts w:eastAsia="Times New Roman"/>
          <w:i/>
          <w:sz w:val="21"/>
          <w:szCs w:val="21"/>
        </w:rPr>
        <w:t>. In addition, c</w:t>
      </w:r>
      <w:r w:rsidRPr="00104CF1">
        <w:rPr>
          <w:rFonts w:eastAsia="Times New Roman"/>
          <w:i/>
          <w:sz w:val="21"/>
          <w:szCs w:val="21"/>
        </w:rPr>
        <w:t xml:space="preserve">ombination products with medical devices or gene therapy </w:t>
      </w:r>
      <w:r w:rsidR="00016668">
        <w:rPr>
          <w:rFonts w:eastAsia="Times New Roman"/>
          <w:i/>
          <w:sz w:val="21"/>
          <w:szCs w:val="21"/>
        </w:rPr>
        <w:t>are rapid developing versus</w:t>
      </w:r>
      <w:r w:rsidRPr="00104CF1">
        <w:rPr>
          <w:rFonts w:eastAsia="Times New Roman"/>
          <w:i/>
          <w:sz w:val="21"/>
          <w:szCs w:val="21"/>
        </w:rPr>
        <w:t xml:space="preserve"> </w:t>
      </w:r>
      <w:r w:rsidR="00016668">
        <w:rPr>
          <w:rFonts w:eastAsia="Times New Roman"/>
          <w:i/>
          <w:sz w:val="21"/>
          <w:szCs w:val="21"/>
        </w:rPr>
        <w:t>small molecule (chemical)</w:t>
      </w:r>
      <w:r w:rsidRPr="00104CF1">
        <w:rPr>
          <w:rFonts w:eastAsia="Times New Roman"/>
          <w:i/>
          <w:sz w:val="21"/>
          <w:szCs w:val="21"/>
        </w:rPr>
        <w:t xml:space="preserve"> medicinal products</w:t>
      </w:r>
      <w:r w:rsidR="00016668">
        <w:rPr>
          <w:rFonts w:eastAsia="Times New Roman"/>
          <w:i/>
          <w:sz w:val="21"/>
          <w:szCs w:val="21"/>
        </w:rPr>
        <w:t>.</w:t>
      </w:r>
    </w:p>
    <w:p w14:paraId="169A9F1D" w14:textId="77777777" w:rsidR="00826BD2" w:rsidRPr="00B60D9E" w:rsidRDefault="00826BD2" w:rsidP="003D5C43">
      <w:pPr>
        <w:numPr>
          <w:ilvl w:val="1"/>
          <w:numId w:val="6"/>
        </w:numPr>
        <w:rPr>
          <w:rFonts w:eastAsia="Times New Roman"/>
          <w:i/>
          <w:sz w:val="21"/>
          <w:szCs w:val="21"/>
        </w:rPr>
      </w:pPr>
      <w:r w:rsidRPr="00B60D9E">
        <w:rPr>
          <w:rFonts w:eastAsia="Times New Roman"/>
          <w:b/>
          <w:i/>
          <w:sz w:val="21"/>
          <w:szCs w:val="21"/>
        </w:rPr>
        <w:t>Comparator choice:</w:t>
      </w:r>
      <w:r w:rsidRPr="00B60D9E">
        <w:rPr>
          <w:rFonts w:eastAsia="Times New Roman"/>
          <w:i/>
          <w:sz w:val="21"/>
          <w:szCs w:val="21"/>
        </w:rPr>
        <w:t xml:space="preserve"> the choice of comparator in a trial is also too specific for a guideline e.g. in oncology where the landscape is complex and fast moving.</w:t>
      </w:r>
    </w:p>
    <w:p w14:paraId="44D6E3EA" w14:textId="77777777" w:rsidR="00826BD2" w:rsidRPr="00B60D9E" w:rsidRDefault="00826BD2" w:rsidP="003D5C43">
      <w:pPr>
        <w:numPr>
          <w:ilvl w:val="1"/>
          <w:numId w:val="6"/>
        </w:numPr>
        <w:rPr>
          <w:rFonts w:eastAsia="Times New Roman"/>
          <w:i/>
          <w:sz w:val="21"/>
          <w:szCs w:val="21"/>
        </w:rPr>
      </w:pPr>
      <w:r w:rsidRPr="00B60D9E">
        <w:rPr>
          <w:rFonts w:eastAsia="Times New Roman"/>
          <w:b/>
          <w:i/>
          <w:sz w:val="21"/>
          <w:szCs w:val="21"/>
        </w:rPr>
        <w:t>Minimal Residual Disease (MRD):</w:t>
      </w:r>
      <w:r w:rsidRPr="00B60D9E">
        <w:rPr>
          <w:rFonts w:eastAsia="Times New Roman"/>
          <w:i/>
          <w:sz w:val="21"/>
          <w:szCs w:val="21"/>
        </w:rPr>
        <w:t xml:space="preserve"> there is EMA guidance on how to measure MRD for different diseases but the technology used to measure this is fast moving and evolves faster than a published guidance can keep up.  EMA agreement on how this will be measured is crucial before a trial can begin.   </w:t>
      </w:r>
    </w:p>
    <w:p w14:paraId="02F273AF" w14:textId="77777777" w:rsidR="00826BD2" w:rsidRPr="00B60D9E" w:rsidRDefault="00826BD2" w:rsidP="003D5C43">
      <w:pPr>
        <w:numPr>
          <w:ilvl w:val="1"/>
          <w:numId w:val="6"/>
        </w:numPr>
        <w:rPr>
          <w:rFonts w:eastAsia="Times New Roman"/>
          <w:i/>
          <w:sz w:val="21"/>
          <w:szCs w:val="21"/>
        </w:rPr>
      </w:pPr>
      <w:r w:rsidRPr="00B60D9E">
        <w:rPr>
          <w:rFonts w:eastAsia="Times New Roman"/>
          <w:b/>
          <w:i/>
          <w:sz w:val="21"/>
          <w:szCs w:val="21"/>
        </w:rPr>
        <w:t>Statistical aspects:</w:t>
      </w:r>
      <w:r w:rsidRPr="00B60D9E">
        <w:rPr>
          <w:rFonts w:eastAsia="Times New Roman"/>
          <w:i/>
          <w:sz w:val="21"/>
          <w:szCs w:val="21"/>
        </w:rPr>
        <w:t xml:space="preserve"> consistent with the bullet on trial design, statistical analysis plans, interim analyses and additional statistical questions are unique to a treatment, disease and patient population.  Guidelines provide useful advice but not at the required level of granularity for every trial.  </w:t>
      </w:r>
    </w:p>
    <w:p w14:paraId="3D2B7DDB" w14:textId="77777777" w:rsidR="003D6858" w:rsidRDefault="00826BD2" w:rsidP="003D6858">
      <w:pPr>
        <w:numPr>
          <w:ilvl w:val="1"/>
          <w:numId w:val="6"/>
        </w:numPr>
        <w:rPr>
          <w:rFonts w:eastAsia="Times New Roman"/>
          <w:i/>
          <w:sz w:val="21"/>
          <w:szCs w:val="21"/>
        </w:rPr>
      </w:pPr>
      <w:r w:rsidRPr="00B60D9E">
        <w:rPr>
          <w:rFonts w:eastAsia="Times New Roman"/>
          <w:b/>
          <w:i/>
          <w:sz w:val="21"/>
          <w:szCs w:val="21"/>
        </w:rPr>
        <w:t xml:space="preserve">Timing of deliverables: </w:t>
      </w:r>
      <w:r w:rsidRPr="00B60D9E">
        <w:rPr>
          <w:rFonts w:eastAsia="Times New Roman"/>
          <w:i/>
          <w:sz w:val="21"/>
          <w:szCs w:val="21"/>
        </w:rPr>
        <w:t>important discussions</w:t>
      </w:r>
      <w:r w:rsidRPr="00B60D9E">
        <w:rPr>
          <w:rFonts w:eastAsia="Times New Roman"/>
          <w:b/>
          <w:i/>
          <w:sz w:val="21"/>
          <w:szCs w:val="21"/>
        </w:rPr>
        <w:t xml:space="preserve"> </w:t>
      </w:r>
      <w:r w:rsidRPr="00B60D9E">
        <w:rPr>
          <w:rFonts w:eastAsia="Times New Roman"/>
          <w:i/>
          <w:sz w:val="21"/>
          <w:szCs w:val="21"/>
        </w:rPr>
        <w:t xml:space="preserve">take place regarding trial timings, endpoints/ surrogate endpoints etc. Clarity on milestones and timings are crucial for EMA and Sponsor planning and a mutual understanding on these aspects is preferred before a trial proceeds. </w:t>
      </w:r>
    </w:p>
    <w:p w14:paraId="5BBE073B" w14:textId="73C3E4C0" w:rsidR="00826BD2" w:rsidRPr="003D6858" w:rsidRDefault="00826BD2" w:rsidP="003D6858">
      <w:pPr>
        <w:numPr>
          <w:ilvl w:val="1"/>
          <w:numId w:val="6"/>
        </w:numPr>
        <w:rPr>
          <w:rFonts w:eastAsia="Times New Roman"/>
          <w:i/>
          <w:sz w:val="21"/>
          <w:szCs w:val="21"/>
        </w:rPr>
      </w:pPr>
      <w:r w:rsidRPr="003D6858">
        <w:rPr>
          <w:rFonts w:eastAsia="Times New Roman"/>
          <w:b/>
          <w:i/>
          <w:sz w:val="21"/>
          <w:szCs w:val="21"/>
        </w:rPr>
        <w:t xml:space="preserve">Joint EMA-Health Technology Assessment (HTA) body SA: </w:t>
      </w:r>
      <w:r w:rsidRPr="003D6858">
        <w:rPr>
          <w:rFonts w:eastAsia="Times New Roman"/>
          <w:i/>
          <w:sz w:val="21"/>
          <w:szCs w:val="21"/>
        </w:rPr>
        <w:t xml:space="preserve"> EMA and HTA bodies often have different expectations </w:t>
      </w:r>
      <w:proofErr w:type="spellStart"/>
      <w:r w:rsidRPr="003D6858">
        <w:rPr>
          <w:rFonts w:eastAsia="Times New Roman"/>
          <w:i/>
          <w:sz w:val="21"/>
          <w:szCs w:val="21"/>
        </w:rPr>
        <w:t>eg</w:t>
      </w:r>
      <w:proofErr w:type="spellEnd"/>
      <w:r w:rsidRPr="003D6858">
        <w:rPr>
          <w:rFonts w:eastAsia="Times New Roman"/>
          <w:i/>
          <w:sz w:val="21"/>
          <w:szCs w:val="21"/>
        </w:rPr>
        <w:t xml:space="preserve"> on comparator choice</w:t>
      </w:r>
      <w:r w:rsidR="006D198D" w:rsidRPr="003D6858">
        <w:rPr>
          <w:rFonts w:eastAsia="Times New Roman"/>
          <w:i/>
          <w:sz w:val="21"/>
          <w:szCs w:val="21"/>
        </w:rPr>
        <w:t>;</w:t>
      </w:r>
      <w:r w:rsidRPr="003D6858">
        <w:rPr>
          <w:rFonts w:eastAsia="Times New Roman"/>
          <w:i/>
          <w:sz w:val="21"/>
          <w:szCs w:val="21"/>
        </w:rPr>
        <w:t xml:space="preserve"> guidelines alone will not be sufficient to support these discussions. </w:t>
      </w:r>
    </w:p>
    <w:p w14:paraId="747FBD39" w14:textId="77777777" w:rsidR="006D381C" w:rsidRPr="00B60D9E" w:rsidRDefault="006D381C" w:rsidP="004D19D2">
      <w:pPr>
        <w:rPr>
          <w:sz w:val="21"/>
          <w:szCs w:val="21"/>
        </w:rPr>
      </w:pPr>
    </w:p>
    <w:p w14:paraId="1ADC6319" w14:textId="32B648B7" w:rsidR="006E13F5" w:rsidRPr="00B60D9E" w:rsidRDefault="006E13F5" w:rsidP="004D19D2">
      <w:pPr>
        <w:rPr>
          <w:b/>
          <w:sz w:val="21"/>
          <w:szCs w:val="21"/>
        </w:rPr>
      </w:pPr>
      <w:r w:rsidRPr="00B60D9E">
        <w:rPr>
          <w:b/>
          <w:sz w:val="21"/>
          <w:szCs w:val="21"/>
        </w:rPr>
        <w:t xml:space="preserve">8. </w:t>
      </w:r>
      <w:r w:rsidR="00B85CC8" w:rsidRPr="00B60D9E">
        <w:rPr>
          <w:b/>
          <w:sz w:val="21"/>
          <w:szCs w:val="21"/>
        </w:rPr>
        <w:t xml:space="preserve">Any other suggestions on how EMA can improve its pre-submission activities? If so, please be as specific as possible. </w:t>
      </w:r>
    </w:p>
    <w:p w14:paraId="13D28356" w14:textId="3A4CA333" w:rsidR="00804E29" w:rsidRPr="00B60D9E" w:rsidRDefault="00804E29" w:rsidP="004D19D2">
      <w:pPr>
        <w:rPr>
          <w:sz w:val="21"/>
          <w:szCs w:val="21"/>
        </w:rPr>
      </w:pPr>
    </w:p>
    <w:p w14:paraId="1B866D10" w14:textId="160A57AB" w:rsidR="00826BD2" w:rsidRPr="00B60D9E" w:rsidRDefault="00826BD2" w:rsidP="003D5C43">
      <w:pPr>
        <w:rPr>
          <w:i/>
          <w:sz w:val="21"/>
          <w:szCs w:val="21"/>
        </w:rPr>
      </w:pPr>
      <w:r w:rsidRPr="00B60D9E">
        <w:rPr>
          <w:i/>
          <w:sz w:val="21"/>
          <w:szCs w:val="21"/>
        </w:rPr>
        <w:t xml:space="preserve">The EMA response to the Strategic Inquiry into pre-submission activities organised by the European Medicines Agency (EMA/566402/2017) outlined the key benefits of pre-submission activities with </w:t>
      </w:r>
      <w:r w:rsidR="008E0D01">
        <w:rPr>
          <w:i/>
          <w:sz w:val="21"/>
          <w:szCs w:val="21"/>
        </w:rPr>
        <w:t>medicines developers</w:t>
      </w:r>
      <w:r w:rsidRPr="00B60D9E">
        <w:rPr>
          <w:i/>
          <w:sz w:val="21"/>
          <w:szCs w:val="21"/>
        </w:rPr>
        <w:t>. Primarily (in summary):</w:t>
      </w:r>
    </w:p>
    <w:p w14:paraId="0F12AF4B" w14:textId="0D49EA5C" w:rsidR="00826BD2" w:rsidRPr="00B60D9E" w:rsidRDefault="00632115" w:rsidP="003D5C43">
      <w:pPr>
        <w:pStyle w:val="ListParagraph"/>
        <w:numPr>
          <w:ilvl w:val="0"/>
          <w:numId w:val="3"/>
        </w:numPr>
        <w:rPr>
          <w:i/>
          <w:sz w:val="21"/>
          <w:szCs w:val="21"/>
        </w:rPr>
      </w:pPr>
      <w:r>
        <w:rPr>
          <w:i/>
          <w:sz w:val="21"/>
          <w:szCs w:val="21"/>
        </w:rPr>
        <w:t>Facilitates the elaboration of product developments plans that address regulatory requirements which can ultimately lead to more efficient development of products and p</w:t>
      </w:r>
      <w:r w:rsidRPr="00B60D9E">
        <w:rPr>
          <w:i/>
          <w:sz w:val="21"/>
          <w:szCs w:val="21"/>
        </w:rPr>
        <w:t>rovid</w:t>
      </w:r>
      <w:r>
        <w:rPr>
          <w:i/>
          <w:sz w:val="21"/>
          <w:szCs w:val="21"/>
        </w:rPr>
        <w:t>e</w:t>
      </w:r>
      <w:r w:rsidRPr="00B60D9E">
        <w:rPr>
          <w:i/>
          <w:sz w:val="21"/>
          <w:szCs w:val="21"/>
        </w:rPr>
        <w:t xml:space="preserve"> </w:t>
      </w:r>
      <w:r w:rsidR="00826BD2" w:rsidRPr="00B60D9E">
        <w:rPr>
          <w:i/>
          <w:sz w:val="21"/>
          <w:szCs w:val="21"/>
        </w:rPr>
        <w:t>patients with timely access to new, safe effective medicines.</w:t>
      </w:r>
    </w:p>
    <w:p w14:paraId="5ADB97BA" w14:textId="773AE3A8" w:rsidR="00826BD2" w:rsidRPr="00B60D9E" w:rsidRDefault="00826BD2" w:rsidP="003D5C43">
      <w:pPr>
        <w:pStyle w:val="ListParagraph"/>
        <w:numPr>
          <w:ilvl w:val="0"/>
          <w:numId w:val="3"/>
        </w:numPr>
        <w:rPr>
          <w:i/>
          <w:sz w:val="21"/>
          <w:szCs w:val="21"/>
        </w:rPr>
      </w:pPr>
      <w:r w:rsidRPr="00B60D9E">
        <w:rPr>
          <w:i/>
          <w:sz w:val="21"/>
          <w:szCs w:val="21"/>
        </w:rPr>
        <w:t>Protect patients and maximi</w:t>
      </w:r>
      <w:r w:rsidR="00632115">
        <w:rPr>
          <w:i/>
          <w:sz w:val="21"/>
          <w:szCs w:val="21"/>
        </w:rPr>
        <w:t>se</w:t>
      </w:r>
      <w:r w:rsidRPr="00B60D9E">
        <w:rPr>
          <w:i/>
          <w:sz w:val="21"/>
          <w:szCs w:val="21"/>
        </w:rPr>
        <w:t xml:space="preserve"> the value of their involvement in clinical trials.</w:t>
      </w:r>
    </w:p>
    <w:p w14:paraId="35589F5A" w14:textId="12F8660B" w:rsidR="00826BD2" w:rsidRPr="00B60D9E" w:rsidRDefault="00826BD2" w:rsidP="003D5C43">
      <w:pPr>
        <w:pStyle w:val="ListParagraph"/>
        <w:numPr>
          <w:ilvl w:val="0"/>
          <w:numId w:val="3"/>
        </w:numPr>
        <w:rPr>
          <w:i/>
          <w:sz w:val="21"/>
          <w:szCs w:val="21"/>
        </w:rPr>
      </w:pPr>
      <w:r w:rsidRPr="00B60D9E">
        <w:rPr>
          <w:i/>
          <w:sz w:val="21"/>
          <w:szCs w:val="21"/>
        </w:rPr>
        <w:t xml:space="preserve">Gain an overview of the product and development </w:t>
      </w:r>
      <w:r w:rsidR="00166688">
        <w:rPr>
          <w:i/>
          <w:sz w:val="21"/>
          <w:szCs w:val="21"/>
        </w:rPr>
        <w:t>and understand what is coming through the pipelines.</w:t>
      </w:r>
    </w:p>
    <w:p w14:paraId="4971FC5A" w14:textId="1BE09220" w:rsidR="00826BD2" w:rsidRDefault="00826BD2" w:rsidP="003D5C43">
      <w:pPr>
        <w:rPr>
          <w:i/>
          <w:strike/>
          <w:sz w:val="21"/>
          <w:szCs w:val="21"/>
        </w:rPr>
      </w:pPr>
    </w:p>
    <w:p w14:paraId="7279EEAB" w14:textId="2A80CD2B" w:rsidR="0080733C" w:rsidRPr="00216C68" w:rsidRDefault="00B56426" w:rsidP="004D19D2">
      <w:pPr>
        <w:rPr>
          <w:i/>
          <w:sz w:val="21"/>
          <w:szCs w:val="21"/>
        </w:rPr>
        <w:sectPr w:rsidR="0080733C" w:rsidRPr="00216C68" w:rsidSect="003D6858">
          <w:headerReference w:type="default" r:id="rId11"/>
          <w:footerReference w:type="default" r:id="rId12"/>
          <w:type w:val="continuous"/>
          <w:pgSz w:w="11906" w:h="16838"/>
          <w:pgMar w:top="1440" w:right="1440" w:bottom="1440" w:left="1440" w:header="709" w:footer="709" w:gutter="0"/>
          <w:cols w:space="708"/>
          <w:docGrid w:linePitch="360"/>
        </w:sectPr>
      </w:pPr>
      <w:bookmarkStart w:id="1" w:name="_Hlk536179088"/>
      <w:r w:rsidRPr="00B56426">
        <w:rPr>
          <w:i/>
          <w:sz w:val="21"/>
          <w:szCs w:val="21"/>
        </w:rPr>
        <w:t xml:space="preserve">It is </w:t>
      </w:r>
      <w:r>
        <w:rPr>
          <w:i/>
          <w:sz w:val="21"/>
          <w:szCs w:val="21"/>
        </w:rPr>
        <w:t>crucial</w:t>
      </w:r>
      <w:r w:rsidRPr="00B56426">
        <w:rPr>
          <w:i/>
          <w:sz w:val="21"/>
          <w:szCs w:val="21"/>
        </w:rPr>
        <w:t xml:space="preserve"> that these activities continue to</w:t>
      </w:r>
      <w:r>
        <w:rPr>
          <w:i/>
          <w:sz w:val="21"/>
          <w:szCs w:val="21"/>
        </w:rPr>
        <w:t xml:space="preserve"> ensure that companies of all sizes receive the necessary advice to achieve the above</w:t>
      </w:r>
      <w:bookmarkEnd w:id="1"/>
      <w:r>
        <w:rPr>
          <w:i/>
          <w:sz w:val="21"/>
          <w:szCs w:val="21"/>
        </w:rPr>
        <w:t>.</w:t>
      </w:r>
    </w:p>
    <w:p w14:paraId="199824F2" w14:textId="77777777" w:rsidR="003D6858" w:rsidRPr="00B60D9E" w:rsidRDefault="003D6858">
      <w:pPr>
        <w:shd w:val="clear" w:color="auto" w:fill="FFFFFF"/>
        <w:outlineLvl w:val="1"/>
        <w:rPr>
          <w:sz w:val="21"/>
          <w:szCs w:val="21"/>
        </w:rPr>
      </w:pPr>
    </w:p>
    <w:sectPr w:rsidR="003D6858" w:rsidRPr="00B60D9E" w:rsidSect="003D685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5D7C8" w14:textId="77777777" w:rsidR="00410029" w:rsidRDefault="00410029" w:rsidP="00BD1CCD">
      <w:r>
        <w:separator/>
      </w:r>
    </w:p>
  </w:endnote>
  <w:endnote w:type="continuationSeparator" w:id="0">
    <w:p w14:paraId="09CA2590" w14:textId="77777777" w:rsidR="00410029" w:rsidRDefault="00410029" w:rsidP="00BD1CCD">
      <w:r>
        <w:continuationSeparator/>
      </w:r>
    </w:p>
  </w:endnote>
  <w:endnote w:type="continuationNotice" w:id="1">
    <w:p w14:paraId="186FA9AF" w14:textId="77777777" w:rsidR="00410029" w:rsidRDefault="00410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4D"/>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Calibri"/>
    <w:panose1 w:val="020B0604020202020204"/>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266558"/>
      <w:docPartObj>
        <w:docPartGallery w:val="Page Numbers (Bottom of Page)"/>
        <w:docPartUnique/>
      </w:docPartObj>
    </w:sdtPr>
    <w:sdtEndPr>
      <w:rPr>
        <w:noProof/>
      </w:rPr>
    </w:sdtEndPr>
    <w:sdtContent>
      <w:p w14:paraId="4DD4D2F4" w14:textId="3B818839" w:rsidR="00150222" w:rsidRDefault="00150222" w:rsidP="00F03EBC">
        <w:pPr>
          <w:pStyle w:val="Footer"/>
          <w:jc w:val="center"/>
        </w:pPr>
        <w:r>
          <w:fldChar w:fldCharType="begin"/>
        </w:r>
        <w:r>
          <w:instrText xml:space="preserve"> PAGE   \* MERGEFORMAT </w:instrText>
        </w:r>
        <w:r>
          <w:fldChar w:fldCharType="separate"/>
        </w:r>
        <w:r w:rsidR="00B51309">
          <w:rPr>
            <w:noProof/>
          </w:rPr>
          <w:t>3</w:t>
        </w:r>
        <w:r>
          <w:rPr>
            <w:noProof/>
          </w:rPr>
          <w:fldChar w:fldCharType="end"/>
        </w:r>
      </w:p>
    </w:sdtContent>
  </w:sdt>
  <w:p w14:paraId="78ADB96C" w14:textId="77777777" w:rsidR="00150222" w:rsidRDefault="0015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ED73" w14:textId="77777777" w:rsidR="00410029" w:rsidRDefault="00410029" w:rsidP="00BD1CCD">
      <w:r>
        <w:separator/>
      </w:r>
    </w:p>
  </w:footnote>
  <w:footnote w:type="continuationSeparator" w:id="0">
    <w:p w14:paraId="0CEE245D" w14:textId="77777777" w:rsidR="00410029" w:rsidRDefault="00410029" w:rsidP="00BD1CCD">
      <w:r>
        <w:continuationSeparator/>
      </w:r>
    </w:p>
  </w:footnote>
  <w:footnote w:type="continuationNotice" w:id="1">
    <w:p w14:paraId="3F0DCE46" w14:textId="77777777" w:rsidR="00410029" w:rsidRDefault="00410029"/>
  </w:footnote>
  <w:footnote w:id="2">
    <w:p w14:paraId="183AAD8A" w14:textId="77777777" w:rsidR="0095062D" w:rsidRPr="006829F8" w:rsidRDefault="0095062D" w:rsidP="0095062D">
      <w:pPr>
        <w:pStyle w:val="FootnoteText"/>
        <w:rPr>
          <w:lang w:val="sl-SI"/>
        </w:rPr>
      </w:pPr>
      <w:r>
        <w:rPr>
          <w:rStyle w:val="FootnoteReference"/>
        </w:rPr>
        <w:footnoteRef/>
      </w:r>
      <w:r w:rsidRPr="006829F8">
        <w:t>https://www.swissmedic.ch/dam/swissmedic/en/dokumente/stab/networking/scientific_advicemeetingsmaghpprocedure.pdf.download.pdf/scientific_advicemeetingsmaghpprocedure.pdf</w:t>
      </w:r>
    </w:p>
  </w:footnote>
  <w:footnote w:id="3">
    <w:p w14:paraId="1E2045ED" w14:textId="77777777" w:rsidR="0095062D" w:rsidRPr="003D6858" w:rsidRDefault="0095062D" w:rsidP="0095062D">
      <w:pPr>
        <w:pStyle w:val="FootnoteText"/>
        <w:rPr>
          <w:lang w:val="sl-SI"/>
        </w:rPr>
      </w:pPr>
      <w:r>
        <w:rPr>
          <w:rStyle w:val="FootnoteReference"/>
        </w:rPr>
        <w:footnoteRef/>
      </w:r>
      <w:r w:rsidRPr="00B22C63">
        <w:t xml:space="preserve">https://www.swissmedic.ch/dam/swissmedic/en/dokumente/zulassung/zl/zl105_00_001d_wlfirmenmeetingsimzulassungsverfahrenimbereichzl.pdf.download.pdf/ZL105_00_001e_WL Guidance document Meetings for </w:t>
      </w:r>
      <w:r w:rsidRPr="003D6858">
        <w:t xml:space="preserve">applicants held with the </w:t>
      </w:r>
      <w:proofErr w:type="spellStart"/>
      <w:r w:rsidRPr="003D6858">
        <w:t>Authorisation</w:t>
      </w:r>
      <w:proofErr w:type="spellEnd"/>
      <w:r w:rsidRPr="003D6858">
        <w:t xml:space="preserve"> sector.pdf</w:t>
      </w:r>
    </w:p>
  </w:footnote>
  <w:footnote w:id="4">
    <w:p w14:paraId="572750D0" w14:textId="77777777" w:rsidR="0095062D" w:rsidRPr="003D6858" w:rsidRDefault="0095062D" w:rsidP="0095062D">
      <w:pPr>
        <w:pStyle w:val="FootnoteText"/>
        <w:rPr>
          <w:lang w:val="sl-SI"/>
        </w:rPr>
      </w:pPr>
      <w:r w:rsidRPr="003D6858">
        <w:rPr>
          <w:rStyle w:val="FootnoteReference"/>
        </w:rPr>
        <w:footnoteRef/>
      </w:r>
      <w:r w:rsidRPr="003D6858">
        <w:rPr>
          <w:lang w:val="sl-SI"/>
        </w:rPr>
        <w:t xml:space="preserve"> </w:t>
      </w:r>
      <w:hyperlink r:id="rId1" w:history="1">
        <w:r w:rsidRPr="003D6858">
          <w:rPr>
            <w:rStyle w:val="Hyperlink"/>
            <w:color w:val="auto"/>
            <w:lang w:val="sl-SI"/>
          </w:rPr>
          <w:t>https://www.fda.gov/downloads/drugs/guidances/ucm079744.pdf</w:t>
        </w:r>
      </w:hyperlink>
    </w:p>
  </w:footnote>
  <w:footnote w:id="5">
    <w:p w14:paraId="1A5432DA" w14:textId="77777777" w:rsidR="0095062D" w:rsidRPr="005E169F" w:rsidRDefault="0095062D" w:rsidP="0095062D">
      <w:pPr>
        <w:pStyle w:val="FootnoteText"/>
        <w:rPr>
          <w:lang w:val="sl-SI"/>
        </w:rPr>
      </w:pPr>
      <w:r>
        <w:rPr>
          <w:rStyle w:val="FootnoteReference"/>
        </w:rPr>
        <w:footnoteRef/>
      </w:r>
      <w:r w:rsidRPr="00993071">
        <w:rPr>
          <w:lang w:val="sl-SI"/>
        </w:rPr>
        <w:t xml:space="preserve"> https://www.canada.ca/en/health-canada/services/drugs-health-products/drug-products/applications-submissions/guidance-documents/management-drug-submissions/industry.html#a5.1</w:t>
      </w:r>
    </w:p>
  </w:footnote>
  <w:footnote w:id="6">
    <w:p w14:paraId="2B2F8F44" w14:textId="77777777" w:rsidR="0095062D" w:rsidRPr="006829F8" w:rsidRDefault="0095062D" w:rsidP="0095062D">
      <w:pPr>
        <w:pStyle w:val="FootnoteText"/>
        <w:rPr>
          <w:lang w:val="sl-SI"/>
        </w:rPr>
      </w:pPr>
      <w:r>
        <w:rPr>
          <w:rStyle w:val="FootnoteReference"/>
        </w:rPr>
        <w:footnoteRef/>
      </w:r>
      <w:r w:rsidRPr="00993071">
        <w:rPr>
          <w:lang w:val="sl-SI"/>
        </w:rPr>
        <w:t xml:space="preserve"> https://www.tga.gov.au/publication/pre-submission-meetings-tga</w:t>
      </w:r>
    </w:p>
  </w:footnote>
  <w:footnote w:id="7">
    <w:p w14:paraId="5A97F4C6" w14:textId="77777777" w:rsidR="0095062D" w:rsidRPr="005E169F" w:rsidRDefault="0095062D" w:rsidP="0095062D">
      <w:pPr>
        <w:pStyle w:val="FootnoteText"/>
        <w:rPr>
          <w:lang w:val="sl-SI"/>
        </w:rPr>
      </w:pPr>
      <w:r>
        <w:rPr>
          <w:rStyle w:val="FootnoteReference"/>
        </w:rPr>
        <w:footnoteRef/>
      </w:r>
      <w:r w:rsidRPr="00993071">
        <w:rPr>
          <w:lang w:val="sl-SI"/>
        </w:rPr>
        <w:t xml:space="preserve"> https://www.pmda.go.jp/english/review-services/consultations/0002.html</w:t>
      </w:r>
    </w:p>
  </w:footnote>
  <w:footnote w:id="8">
    <w:p w14:paraId="2443D2CA" w14:textId="77777777" w:rsidR="00150222" w:rsidRDefault="00150222" w:rsidP="003D5C43">
      <w:pPr>
        <w:pStyle w:val="FootnoteText"/>
      </w:pPr>
      <w:r>
        <w:rPr>
          <w:rStyle w:val="FootnoteReference"/>
        </w:rPr>
        <w:footnoteRef/>
      </w:r>
      <w:r>
        <w:t xml:space="preserve"> </w:t>
      </w:r>
      <w:r w:rsidRPr="000B0667">
        <w:t>Scientific advice and protocol assistance</w:t>
      </w:r>
      <w:r>
        <w:t xml:space="preserve">. </w:t>
      </w:r>
      <w:r w:rsidRPr="000B0667">
        <w:t>https://www.ema.europa.eu/en/human-regulatory/research-development/scientific-advice-protocol-assistance</w:t>
      </w:r>
      <w:r>
        <w:t xml:space="preserve"> [Accessed 19 October 2018].</w:t>
      </w:r>
    </w:p>
  </w:footnote>
  <w:footnote w:id="9">
    <w:p w14:paraId="58FA4CAD" w14:textId="77777777" w:rsidR="00150222" w:rsidRPr="00A85844" w:rsidRDefault="00150222" w:rsidP="003D5C43">
      <w:pPr>
        <w:pStyle w:val="FootnoteText"/>
      </w:pPr>
      <w:r>
        <w:rPr>
          <w:rStyle w:val="FootnoteReference"/>
        </w:rPr>
        <w:footnoteRef/>
      </w:r>
      <w:r>
        <w:t xml:space="preserve"> </w:t>
      </w:r>
      <w:r w:rsidRPr="00A85844">
        <w:t>Mandate, objectives and rules of procedure of the Scientific Advice Working Party (SAWP)</w:t>
      </w:r>
      <w:r>
        <w:t xml:space="preserve"> </w:t>
      </w:r>
      <w:r w:rsidRPr="00A85844">
        <w:t>https://www.ema.europa.eu/documents/other/mandate-objectives-rules-procedure-scientific-advice-working-party-sawp_en.pdf</w:t>
      </w:r>
    </w:p>
  </w:footnote>
  <w:footnote w:id="10">
    <w:p w14:paraId="38E59705" w14:textId="0674581E" w:rsidR="00150222" w:rsidRPr="009F57C7" w:rsidRDefault="00150222">
      <w:pPr>
        <w:pStyle w:val="FootnoteText"/>
      </w:pPr>
      <w:r w:rsidRPr="00495FC7">
        <w:rPr>
          <w:rStyle w:val="FootnoteReference"/>
        </w:rPr>
        <w:footnoteRef/>
      </w:r>
      <w:r w:rsidRPr="00495FC7">
        <w:t xml:space="preserve"> (EMA/240810/2013) European Medicines Agency policy on publication of clinical data for medicinal products for human use</w:t>
      </w:r>
      <w:r w:rsidRPr="009F57C7">
        <w:t>: https://www.ema.europa.eu/documents/other/european-medicines-agency-policy-publication-clinical-data-medicinal-products-human-use_en.pdf</w:t>
      </w:r>
    </w:p>
  </w:footnote>
  <w:footnote w:id="11">
    <w:p w14:paraId="50EEDAC7" w14:textId="27B59C24" w:rsidR="00150222" w:rsidRPr="009F57C7" w:rsidRDefault="00150222">
      <w:pPr>
        <w:pStyle w:val="FootnoteText"/>
      </w:pPr>
      <w:r>
        <w:rPr>
          <w:rStyle w:val="FootnoteReference"/>
        </w:rPr>
        <w:footnoteRef/>
      </w:r>
      <w:r>
        <w:t xml:space="preserve"> (</w:t>
      </w:r>
      <w:r w:rsidRPr="009F57C7">
        <w:t>EMA/729522/2016</w:t>
      </w:r>
      <w:r>
        <w:t>)</w:t>
      </w:r>
      <w:r w:rsidRPr="009F57C7">
        <w:t xml:space="preserve"> European Medicines Agency policy on access to documents</w:t>
      </w:r>
      <w:r>
        <w:t xml:space="preserve">: </w:t>
      </w:r>
      <w:r w:rsidRPr="009F57C7">
        <w:t>https://www.ema.europa.eu/documents/other/policy/0043-european-medicines-agency-policy-access-documents_en.pdf</w:t>
      </w:r>
    </w:p>
  </w:footnote>
  <w:footnote w:id="12">
    <w:p w14:paraId="08115A4D" w14:textId="77777777" w:rsidR="00701453" w:rsidRPr="006829F8" w:rsidRDefault="00701453" w:rsidP="00701453">
      <w:pPr>
        <w:pStyle w:val="FootnoteText"/>
        <w:rPr>
          <w:lang w:val="sl-SI"/>
        </w:rPr>
      </w:pPr>
      <w:r>
        <w:rPr>
          <w:rStyle w:val="FootnoteReference"/>
        </w:rPr>
        <w:footnoteRef/>
      </w:r>
      <w:r w:rsidRPr="006829F8">
        <w:t>https://www.swissmedic.ch/dam/swissmedic/en/dokumente/stab/networking/scientific_advicemeetingsmaghpprocedure.pdf.download.pdf/scientific_advicemeetingsmaghpprocedure.pdf</w:t>
      </w:r>
    </w:p>
  </w:footnote>
  <w:footnote w:id="13">
    <w:p w14:paraId="1CC202B5" w14:textId="77777777" w:rsidR="00701453" w:rsidRPr="005E169F" w:rsidRDefault="00701453" w:rsidP="00701453">
      <w:pPr>
        <w:pStyle w:val="FootnoteText"/>
        <w:rPr>
          <w:lang w:val="sl-SI"/>
        </w:rPr>
      </w:pPr>
      <w:r>
        <w:rPr>
          <w:rStyle w:val="FootnoteReference"/>
        </w:rPr>
        <w:footnoteRef/>
      </w:r>
      <w:r w:rsidRPr="00B22C63">
        <w:t xml:space="preserve">https://www.swissmedic.ch/dam/swissmedic/en/dokumente/zulassung/zl/zl105_00_001d_wlfirmenmeetingsimzulassungsverfahrenimbereichzl.pdf.download.pdf/ZL105_00_001e_WL Guidance document Meetings for applicants held with the </w:t>
      </w:r>
      <w:proofErr w:type="spellStart"/>
      <w:r w:rsidRPr="00B22C63">
        <w:t>Authorisation</w:t>
      </w:r>
      <w:proofErr w:type="spellEnd"/>
      <w:r w:rsidRPr="00B22C63">
        <w:t xml:space="preserve"> sector.pdf</w:t>
      </w:r>
    </w:p>
  </w:footnote>
  <w:footnote w:id="14">
    <w:p w14:paraId="59EE9F36" w14:textId="77777777" w:rsidR="00701453" w:rsidRPr="001E0B1E" w:rsidRDefault="00701453" w:rsidP="00701453">
      <w:pPr>
        <w:pStyle w:val="FootnoteText"/>
        <w:rPr>
          <w:lang w:val="sl-SI"/>
        </w:rPr>
      </w:pPr>
      <w:r>
        <w:rPr>
          <w:rStyle w:val="FootnoteReference"/>
        </w:rPr>
        <w:footnoteRef/>
      </w:r>
      <w:r w:rsidRPr="00993071">
        <w:rPr>
          <w:lang w:val="sl-SI"/>
        </w:rPr>
        <w:t xml:space="preserve"> </w:t>
      </w:r>
      <w:hyperlink r:id="rId2" w:history="1">
        <w:r w:rsidRPr="001E0B1E">
          <w:rPr>
            <w:rStyle w:val="Hyperlink"/>
            <w:color w:val="auto"/>
            <w:lang w:val="sl-SI"/>
          </w:rPr>
          <w:t>https://www.fda.gov/downloads/drugs/guidances/ucm079744.pdf</w:t>
        </w:r>
      </w:hyperlink>
    </w:p>
  </w:footnote>
  <w:footnote w:id="15">
    <w:p w14:paraId="325EC312" w14:textId="77777777" w:rsidR="00701453" w:rsidRPr="005E169F" w:rsidRDefault="00701453" w:rsidP="00701453">
      <w:pPr>
        <w:pStyle w:val="FootnoteText"/>
        <w:rPr>
          <w:lang w:val="sl-SI"/>
        </w:rPr>
      </w:pPr>
      <w:r>
        <w:rPr>
          <w:rStyle w:val="FootnoteReference"/>
        </w:rPr>
        <w:footnoteRef/>
      </w:r>
      <w:r w:rsidRPr="00993071">
        <w:rPr>
          <w:lang w:val="sl-SI"/>
        </w:rPr>
        <w:t xml:space="preserve"> https://www.canada.ca/en/health-canada/services/drugs-health-products/drug-products/applications-submissions/guidance-documents/management-drug-submissions/industry.html#a5.1</w:t>
      </w:r>
    </w:p>
  </w:footnote>
  <w:footnote w:id="16">
    <w:p w14:paraId="786E44F4" w14:textId="77777777" w:rsidR="00701453" w:rsidRPr="006829F8" w:rsidRDefault="00701453" w:rsidP="00701453">
      <w:pPr>
        <w:pStyle w:val="FootnoteText"/>
        <w:rPr>
          <w:lang w:val="sl-SI"/>
        </w:rPr>
      </w:pPr>
      <w:r>
        <w:rPr>
          <w:rStyle w:val="FootnoteReference"/>
        </w:rPr>
        <w:footnoteRef/>
      </w:r>
      <w:r w:rsidRPr="00993071">
        <w:rPr>
          <w:lang w:val="sl-SI"/>
        </w:rPr>
        <w:t xml:space="preserve"> https://www.tga.gov.au/publication/pre-submission-meetings-tga</w:t>
      </w:r>
    </w:p>
  </w:footnote>
  <w:footnote w:id="17">
    <w:p w14:paraId="3958466B" w14:textId="77777777" w:rsidR="00701453" w:rsidRPr="005E169F" w:rsidRDefault="00701453" w:rsidP="00701453">
      <w:pPr>
        <w:pStyle w:val="FootnoteText"/>
        <w:rPr>
          <w:lang w:val="sl-SI"/>
        </w:rPr>
      </w:pPr>
      <w:r>
        <w:rPr>
          <w:rStyle w:val="FootnoteReference"/>
        </w:rPr>
        <w:footnoteRef/>
      </w:r>
      <w:r w:rsidRPr="00993071">
        <w:rPr>
          <w:lang w:val="sl-SI"/>
        </w:rPr>
        <w:t xml:space="preserve"> https://www.pmda.go.jp/english/review-services/consultations/0002.html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A56F" w14:textId="77777777" w:rsidR="00DC0903" w:rsidRDefault="00DC0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136"/>
    <w:multiLevelType w:val="hybridMultilevel"/>
    <w:tmpl w:val="35543302"/>
    <w:lvl w:ilvl="0" w:tplc="B358E6F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57AF0"/>
    <w:multiLevelType w:val="hybridMultilevel"/>
    <w:tmpl w:val="531CE668"/>
    <w:lvl w:ilvl="0" w:tplc="08090001">
      <w:start w:val="1"/>
      <w:numFmt w:val="bullet"/>
      <w:lvlText w:val=""/>
      <w:lvlJc w:val="left"/>
      <w:pPr>
        <w:ind w:left="616" w:hanging="360"/>
      </w:pPr>
      <w:rPr>
        <w:rFonts w:ascii="Symbol" w:hAnsi="Symbol" w:hint="default"/>
      </w:rPr>
    </w:lvl>
    <w:lvl w:ilvl="1" w:tplc="08090003" w:tentative="1">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hint="default"/>
      </w:rPr>
    </w:lvl>
    <w:lvl w:ilvl="3" w:tplc="08090001" w:tentative="1">
      <w:start w:val="1"/>
      <w:numFmt w:val="bullet"/>
      <w:lvlText w:val=""/>
      <w:lvlJc w:val="left"/>
      <w:pPr>
        <w:ind w:left="2776" w:hanging="360"/>
      </w:pPr>
      <w:rPr>
        <w:rFonts w:ascii="Symbol" w:hAnsi="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hint="default"/>
      </w:rPr>
    </w:lvl>
    <w:lvl w:ilvl="6" w:tplc="08090001" w:tentative="1">
      <w:start w:val="1"/>
      <w:numFmt w:val="bullet"/>
      <w:lvlText w:val=""/>
      <w:lvlJc w:val="left"/>
      <w:pPr>
        <w:ind w:left="4936" w:hanging="360"/>
      </w:pPr>
      <w:rPr>
        <w:rFonts w:ascii="Symbol" w:hAnsi="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hint="default"/>
      </w:rPr>
    </w:lvl>
  </w:abstractNum>
  <w:abstractNum w:abstractNumId="2" w15:restartNumberingAfterBreak="0">
    <w:nsid w:val="243E2809"/>
    <w:multiLevelType w:val="hybridMultilevel"/>
    <w:tmpl w:val="2C3E8A34"/>
    <w:lvl w:ilvl="0" w:tplc="3BFCB0D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95146D"/>
    <w:multiLevelType w:val="hybridMultilevel"/>
    <w:tmpl w:val="72FA7F4E"/>
    <w:lvl w:ilvl="0" w:tplc="4A864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FFA"/>
    <w:multiLevelType w:val="hybridMultilevel"/>
    <w:tmpl w:val="0F7085D8"/>
    <w:lvl w:ilvl="0" w:tplc="F18C4B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25FA6"/>
    <w:multiLevelType w:val="hybridMultilevel"/>
    <w:tmpl w:val="3E2A5E8E"/>
    <w:lvl w:ilvl="0" w:tplc="CB007CDC">
      <w:start w:val="1"/>
      <w:numFmt w:val="bullet"/>
      <w:lvlText w:val="•"/>
      <w:lvlJc w:val="left"/>
      <w:pPr>
        <w:tabs>
          <w:tab w:val="num" w:pos="720"/>
        </w:tabs>
        <w:ind w:left="720" w:hanging="360"/>
      </w:pPr>
      <w:rPr>
        <w:rFonts w:ascii="Arial" w:hAnsi="Arial" w:hint="default"/>
      </w:rPr>
    </w:lvl>
    <w:lvl w:ilvl="1" w:tplc="A19EC336" w:tentative="1">
      <w:start w:val="1"/>
      <w:numFmt w:val="bullet"/>
      <w:lvlText w:val="•"/>
      <w:lvlJc w:val="left"/>
      <w:pPr>
        <w:tabs>
          <w:tab w:val="num" w:pos="1440"/>
        </w:tabs>
        <w:ind w:left="1440" w:hanging="360"/>
      </w:pPr>
      <w:rPr>
        <w:rFonts w:ascii="Arial" w:hAnsi="Arial" w:hint="default"/>
      </w:rPr>
    </w:lvl>
    <w:lvl w:ilvl="2" w:tplc="9384DB8A" w:tentative="1">
      <w:start w:val="1"/>
      <w:numFmt w:val="bullet"/>
      <w:lvlText w:val="•"/>
      <w:lvlJc w:val="left"/>
      <w:pPr>
        <w:tabs>
          <w:tab w:val="num" w:pos="2160"/>
        </w:tabs>
        <w:ind w:left="2160" w:hanging="360"/>
      </w:pPr>
      <w:rPr>
        <w:rFonts w:ascii="Arial" w:hAnsi="Arial" w:hint="default"/>
      </w:rPr>
    </w:lvl>
    <w:lvl w:ilvl="3" w:tplc="DD3E0F4C" w:tentative="1">
      <w:start w:val="1"/>
      <w:numFmt w:val="bullet"/>
      <w:lvlText w:val="•"/>
      <w:lvlJc w:val="left"/>
      <w:pPr>
        <w:tabs>
          <w:tab w:val="num" w:pos="2880"/>
        </w:tabs>
        <w:ind w:left="2880" w:hanging="360"/>
      </w:pPr>
      <w:rPr>
        <w:rFonts w:ascii="Arial" w:hAnsi="Arial" w:hint="default"/>
      </w:rPr>
    </w:lvl>
    <w:lvl w:ilvl="4" w:tplc="21120A62" w:tentative="1">
      <w:start w:val="1"/>
      <w:numFmt w:val="bullet"/>
      <w:lvlText w:val="•"/>
      <w:lvlJc w:val="left"/>
      <w:pPr>
        <w:tabs>
          <w:tab w:val="num" w:pos="3600"/>
        </w:tabs>
        <w:ind w:left="3600" w:hanging="360"/>
      </w:pPr>
      <w:rPr>
        <w:rFonts w:ascii="Arial" w:hAnsi="Arial" w:hint="default"/>
      </w:rPr>
    </w:lvl>
    <w:lvl w:ilvl="5" w:tplc="8ECCA8CC" w:tentative="1">
      <w:start w:val="1"/>
      <w:numFmt w:val="bullet"/>
      <w:lvlText w:val="•"/>
      <w:lvlJc w:val="left"/>
      <w:pPr>
        <w:tabs>
          <w:tab w:val="num" w:pos="4320"/>
        </w:tabs>
        <w:ind w:left="4320" w:hanging="360"/>
      </w:pPr>
      <w:rPr>
        <w:rFonts w:ascii="Arial" w:hAnsi="Arial" w:hint="default"/>
      </w:rPr>
    </w:lvl>
    <w:lvl w:ilvl="6" w:tplc="084E1362" w:tentative="1">
      <w:start w:val="1"/>
      <w:numFmt w:val="bullet"/>
      <w:lvlText w:val="•"/>
      <w:lvlJc w:val="left"/>
      <w:pPr>
        <w:tabs>
          <w:tab w:val="num" w:pos="5040"/>
        </w:tabs>
        <w:ind w:left="5040" w:hanging="360"/>
      </w:pPr>
      <w:rPr>
        <w:rFonts w:ascii="Arial" w:hAnsi="Arial" w:hint="default"/>
      </w:rPr>
    </w:lvl>
    <w:lvl w:ilvl="7" w:tplc="D9649108" w:tentative="1">
      <w:start w:val="1"/>
      <w:numFmt w:val="bullet"/>
      <w:lvlText w:val="•"/>
      <w:lvlJc w:val="left"/>
      <w:pPr>
        <w:tabs>
          <w:tab w:val="num" w:pos="5760"/>
        </w:tabs>
        <w:ind w:left="5760" w:hanging="360"/>
      </w:pPr>
      <w:rPr>
        <w:rFonts w:ascii="Arial" w:hAnsi="Arial" w:hint="default"/>
      </w:rPr>
    </w:lvl>
    <w:lvl w:ilvl="8" w:tplc="62CCB3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0A68B2"/>
    <w:multiLevelType w:val="multilevel"/>
    <w:tmpl w:val="7890C2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3D022372"/>
    <w:multiLevelType w:val="hybridMultilevel"/>
    <w:tmpl w:val="2EB89F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B3154E"/>
    <w:multiLevelType w:val="hybridMultilevel"/>
    <w:tmpl w:val="1A14CB0C"/>
    <w:lvl w:ilvl="0" w:tplc="B358E6F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23A06"/>
    <w:multiLevelType w:val="hybridMultilevel"/>
    <w:tmpl w:val="5F62A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B8929D2"/>
    <w:multiLevelType w:val="hybridMultilevel"/>
    <w:tmpl w:val="95B26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BB010C"/>
    <w:multiLevelType w:val="hybridMultilevel"/>
    <w:tmpl w:val="AB3EEE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31BE"/>
    <w:multiLevelType w:val="hybridMultilevel"/>
    <w:tmpl w:val="E3FE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1"/>
  </w:num>
  <w:num w:numId="6">
    <w:abstractNumId w:val="6"/>
  </w:num>
  <w:num w:numId="7">
    <w:abstractNumId w:val="5"/>
  </w:num>
  <w:num w:numId="8">
    <w:abstractNumId w:val="0"/>
  </w:num>
  <w:num w:numId="9">
    <w:abstractNumId w:val="3"/>
  </w:num>
  <w:num w:numId="10">
    <w:abstractNumId w:val="8"/>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AAB37E7-C419-4E4F-A744-08E5504626F2}"/>
    <w:docVar w:name="dgnword-eventsink" w:val="871327896"/>
  </w:docVars>
  <w:rsids>
    <w:rsidRoot w:val="009C4022"/>
    <w:rsid w:val="000035D2"/>
    <w:rsid w:val="00004D0C"/>
    <w:rsid w:val="00006F2E"/>
    <w:rsid w:val="00010AAA"/>
    <w:rsid w:val="000162E9"/>
    <w:rsid w:val="00016668"/>
    <w:rsid w:val="00023DD1"/>
    <w:rsid w:val="000309E8"/>
    <w:rsid w:val="0004011A"/>
    <w:rsid w:val="00047CD4"/>
    <w:rsid w:val="000510E5"/>
    <w:rsid w:val="00074B9B"/>
    <w:rsid w:val="00075580"/>
    <w:rsid w:val="00075F45"/>
    <w:rsid w:val="00085276"/>
    <w:rsid w:val="00085C4F"/>
    <w:rsid w:val="000B1DF8"/>
    <w:rsid w:val="000B3C4B"/>
    <w:rsid w:val="000B4792"/>
    <w:rsid w:val="000B712A"/>
    <w:rsid w:val="000B7289"/>
    <w:rsid w:val="000D2BBF"/>
    <w:rsid w:val="000D5B8C"/>
    <w:rsid w:val="000E5FE4"/>
    <w:rsid w:val="000F3629"/>
    <w:rsid w:val="000F5496"/>
    <w:rsid w:val="000F7CC1"/>
    <w:rsid w:val="00104CF1"/>
    <w:rsid w:val="001062BE"/>
    <w:rsid w:val="00114457"/>
    <w:rsid w:val="00122C6F"/>
    <w:rsid w:val="001326E7"/>
    <w:rsid w:val="001374CB"/>
    <w:rsid w:val="0014079F"/>
    <w:rsid w:val="001437DC"/>
    <w:rsid w:val="00145A98"/>
    <w:rsid w:val="00145C6E"/>
    <w:rsid w:val="00150222"/>
    <w:rsid w:val="001534C8"/>
    <w:rsid w:val="001538F6"/>
    <w:rsid w:val="001569A0"/>
    <w:rsid w:val="00166688"/>
    <w:rsid w:val="001707D7"/>
    <w:rsid w:val="001748A5"/>
    <w:rsid w:val="0017585C"/>
    <w:rsid w:val="00181BF2"/>
    <w:rsid w:val="00185466"/>
    <w:rsid w:val="00194089"/>
    <w:rsid w:val="00194D96"/>
    <w:rsid w:val="001A3C94"/>
    <w:rsid w:val="001C0C5C"/>
    <w:rsid w:val="001D434B"/>
    <w:rsid w:val="001E0B1E"/>
    <w:rsid w:val="001F2209"/>
    <w:rsid w:val="00200076"/>
    <w:rsid w:val="00216C68"/>
    <w:rsid w:val="00220917"/>
    <w:rsid w:val="00225DD5"/>
    <w:rsid w:val="00226B76"/>
    <w:rsid w:val="00226CBD"/>
    <w:rsid w:val="0023510C"/>
    <w:rsid w:val="0023518F"/>
    <w:rsid w:val="0026015F"/>
    <w:rsid w:val="00264732"/>
    <w:rsid w:val="00270476"/>
    <w:rsid w:val="0028131D"/>
    <w:rsid w:val="00281F29"/>
    <w:rsid w:val="00290253"/>
    <w:rsid w:val="00290343"/>
    <w:rsid w:val="002905A5"/>
    <w:rsid w:val="002A0A52"/>
    <w:rsid w:val="002A7C0B"/>
    <w:rsid w:val="002B2470"/>
    <w:rsid w:val="002B390B"/>
    <w:rsid w:val="002C238C"/>
    <w:rsid w:val="002C5AC5"/>
    <w:rsid w:val="002D1BB4"/>
    <w:rsid w:val="002D4C83"/>
    <w:rsid w:val="002D6937"/>
    <w:rsid w:val="002F3C95"/>
    <w:rsid w:val="00304BCA"/>
    <w:rsid w:val="00305292"/>
    <w:rsid w:val="00311F9E"/>
    <w:rsid w:val="003269BC"/>
    <w:rsid w:val="003348C2"/>
    <w:rsid w:val="003363AB"/>
    <w:rsid w:val="00336AC2"/>
    <w:rsid w:val="003428E3"/>
    <w:rsid w:val="00342F98"/>
    <w:rsid w:val="00351A10"/>
    <w:rsid w:val="00354A4F"/>
    <w:rsid w:val="00354CD6"/>
    <w:rsid w:val="00357B85"/>
    <w:rsid w:val="00363624"/>
    <w:rsid w:val="00370BEE"/>
    <w:rsid w:val="00371B7B"/>
    <w:rsid w:val="00372A95"/>
    <w:rsid w:val="003847C1"/>
    <w:rsid w:val="00385547"/>
    <w:rsid w:val="00385DC3"/>
    <w:rsid w:val="00390326"/>
    <w:rsid w:val="003937F7"/>
    <w:rsid w:val="003A2D8A"/>
    <w:rsid w:val="003A3BD5"/>
    <w:rsid w:val="003B48BA"/>
    <w:rsid w:val="003B4F03"/>
    <w:rsid w:val="003D09A0"/>
    <w:rsid w:val="003D2A0A"/>
    <w:rsid w:val="003D3A9C"/>
    <w:rsid w:val="003D5C43"/>
    <w:rsid w:val="003D6858"/>
    <w:rsid w:val="003E61B2"/>
    <w:rsid w:val="003E65F0"/>
    <w:rsid w:val="003E6EA5"/>
    <w:rsid w:val="003F0E32"/>
    <w:rsid w:val="003F4950"/>
    <w:rsid w:val="003F5236"/>
    <w:rsid w:val="003F7E41"/>
    <w:rsid w:val="00403DF3"/>
    <w:rsid w:val="00406296"/>
    <w:rsid w:val="00410029"/>
    <w:rsid w:val="00410048"/>
    <w:rsid w:val="00412CC8"/>
    <w:rsid w:val="004255AA"/>
    <w:rsid w:val="00426952"/>
    <w:rsid w:val="0042715B"/>
    <w:rsid w:val="00432A27"/>
    <w:rsid w:val="004353FE"/>
    <w:rsid w:val="00435F45"/>
    <w:rsid w:val="0043601B"/>
    <w:rsid w:val="004409A9"/>
    <w:rsid w:val="00441098"/>
    <w:rsid w:val="00442AB2"/>
    <w:rsid w:val="00443FD0"/>
    <w:rsid w:val="00454913"/>
    <w:rsid w:val="00454F48"/>
    <w:rsid w:val="004644A1"/>
    <w:rsid w:val="00466236"/>
    <w:rsid w:val="004678A6"/>
    <w:rsid w:val="00470449"/>
    <w:rsid w:val="0047433A"/>
    <w:rsid w:val="00480A17"/>
    <w:rsid w:val="00481E8E"/>
    <w:rsid w:val="00487487"/>
    <w:rsid w:val="004956AF"/>
    <w:rsid w:val="00495FC7"/>
    <w:rsid w:val="004A08E9"/>
    <w:rsid w:val="004A2028"/>
    <w:rsid w:val="004A6654"/>
    <w:rsid w:val="004B02A6"/>
    <w:rsid w:val="004C7790"/>
    <w:rsid w:val="004D19D2"/>
    <w:rsid w:val="004D1A41"/>
    <w:rsid w:val="004D5219"/>
    <w:rsid w:val="004D6E02"/>
    <w:rsid w:val="004D764E"/>
    <w:rsid w:val="004D77CD"/>
    <w:rsid w:val="004E7FD0"/>
    <w:rsid w:val="004F04D3"/>
    <w:rsid w:val="004F2861"/>
    <w:rsid w:val="005153A2"/>
    <w:rsid w:val="00516130"/>
    <w:rsid w:val="00516ACA"/>
    <w:rsid w:val="00525CEA"/>
    <w:rsid w:val="0054038C"/>
    <w:rsid w:val="00540F3C"/>
    <w:rsid w:val="00550970"/>
    <w:rsid w:val="00553D5D"/>
    <w:rsid w:val="005540E0"/>
    <w:rsid w:val="00555E30"/>
    <w:rsid w:val="00556700"/>
    <w:rsid w:val="00567B5E"/>
    <w:rsid w:val="0058223C"/>
    <w:rsid w:val="00584E38"/>
    <w:rsid w:val="0058725A"/>
    <w:rsid w:val="00595563"/>
    <w:rsid w:val="005A0982"/>
    <w:rsid w:val="005A3DF8"/>
    <w:rsid w:val="005A6959"/>
    <w:rsid w:val="005A6BFA"/>
    <w:rsid w:val="005A7679"/>
    <w:rsid w:val="005B384D"/>
    <w:rsid w:val="005B5D74"/>
    <w:rsid w:val="005B7EAD"/>
    <w:rsid w:val="005C61FF"/>
    <w:rsid w:val="005D132F"/>
    <w:rsid w:val="005D5FEA"/>
    <w:rsid w:val="005E3B0B"/>
    <w:rsid w:val="005E61FB"/>
    <w:rsid w:val="005E7A85"/>
    <w:rsid w:val="0060779A"/>
    <w:rsid w:val="0061363C"/>
    <w:rsid w:val="00617073"/>
    <w:rsid w:val="00630DE0"/>
    <w:rsid w:val="006320FD"/>
    <w:rsid w:val="00632115"/>
    <w:rsid w:val="00632365"/>
    <w:rsid w:val="0064129B"/>
    <w:rsid w:val="00641F5C"/>
    <w:rsid w:val="00642AF8"/>
    <w:rsid w:val="0064333B"/>
    <w:rsid w:val="00660E45"/>
    <w:rsid w:val="00660E65"/>
    <w:rsid w:val="0066395E"/>
    <w:rsid w:val="0066431A"/>
    <w:rsid w:val="00671255"/>
    <w:rsid w:val="00672527"/>
    <w:rsid w:val="00686B5C"/>
    <w:rsid w:val="006956B7"/>
    <w:rsid w:val="006A6589"/>
    <w:rsid w:val="006B478D"/>
    <w:rsid w:val="006C50A3"/>
    <w:rsid w:val="006C5C9F"/>
    <w:rsid w:val="006C6024"/>
    <w:rsid w:val="006C6B09"/>
    <w:rsid w:val="006D1935"/>
    <w:rsid w:val="006D198D"/>
    <w:rsid w:val="006D2D78"/>
    <w:rsid w:val="006D381C"/>
    <w:rsid w:val="006E13F5"/>
    <w:rsid w:val="006E5D51"/>
    <w:rsid w:val="006F31D7"/>
    <w:rsid w:val="00701453"/>
    <w:rsid w:val="00711095"/>
    <w:rsid w:val="007149C5"/>
    <w:rsid w:val="007360EF"/>
    <w:rsid w:val="00740471"/>
    <w:rsid w:val="007471E5"/>
    <w:rsid w:val="0075130D"/>
    <w:rsid w:val="007517B2"/>
    <w:rsid w:val="00752A35"/>
    <w:rsid w:val="00757FFB"/>
    <w:rsid w:val="00774D36"/>
    <w:rsid w:val="00786B8C"/>
    <w:rsid w:val="007928A8"/>
    <w:rsid w:val="007A2180"/>
    <w:rsid w:val="007A39B7"/>
    <w:rsid w:val="007A42B1"/>
    <w:rsid w:val="007A5EFE"/>
    <w:rsid w:val="007C0623"/>
    <w:rsid w:val="007C0CC8"/>
    <w:rsid w:val="007C12AB"/>
    <w:rsid w:val="007C5CDE"/>
    <w:rsid w:val="007D56E5"/>
    <w:rsid w:val="007D6A3F"/>
    <w:rsid w:val="007E2532"/>
    <w:rsid w:val="007E535D"/>
    <w:rsid w:val="007E7246"/>
    <w:rsid w:val="007F6D04"/>
    <w:rsid w:val="0080321F"/>
    <w:rsid w:val="00804E29"/>
    <w:rsid w:val="008064CC"/>
    <w:rsid w:val="0080733C"/>
    <w:rsid w:val="00813299"/>
    <w:rsid w:val="008269CD"/>
    <w:rsid w:val="00826BD2"/>
    <w:rsid w:val="008331CF"/>
    <w:rsid w:val="00841D52"/>
    <w:rsid w:val="008471EF"/>
    <w:rsid w:val="008565DC"/>
    <w:rsid w:val="00860598"/>
    <w:rsid w:val="008642E0"/>
    <w:rsid w:val="0086462A"/>
    <w:rsid w:val="00866253"/>
    <w:rsid w:val="00875532"/>
    <w:rsid w:val="008804D3"/>
    <w:rsid w:val="00883D05"/>
    <w:rsid w:val="00886953"/>
    <w:rsid w:val="00886C12"/>
    <w:rsid w:val="00891DCC"/>
    <w:rsid w:val="008925DC"/>
    <w:rsid w:val="00894815"/>
    <w:rsid w:val="008960E2"/>
    <w:rsid w:val="008962AA"/>
    <w:rsid w:val="008A35C8"/>
    <w:rsid w:val="008B0012"/>
    <w:rsid w:val="008C035B"/>
    <w:rsid w:val="008C7CB9"/>
    <w:rsid w:val="008D3153"/>
    <w:rsid w:val="008D546E"/>
    <w:rsid w:val="008E09CF"/>
    <w:rsid w:val="008E0D01"/>
    <w:rsid w:val="008E5416"/>
    <w:rsid w:val="009020AC"/>
    <w:rsid w:val="009023F1"/>
    <w:rsid w:val="0090240C"/>
    <w:rsid w:val="0090601E"/>
    <w:rsid w:val="009125BE"/>
    <w:rsid w:val="00921285"/>
    <w:rsid w:val="0092415B"/>
    <w:rsid w:val="009255D8"/>
    <w:rsid w:val="00927253"/>
    <w:rsid w:val="009272E5"/>
    <w:rsid w:val="00931F11"/>
    <w:rsid w:val="00931F97"/>
    <w:rsid w:val="00937663"/>
    <w:rsid w:val="00943E57"/>
    <w:rsid w:val="0095062D"/>
    <w:rsid w:val="00965440"/>
    <w:rsid w:val="00974FC1"/>
    <w:rsid w:val="00983B55"/>
    <w:rsid w:val="0098598B"/>
    <w:rsid w:val="00985BD4"/>
    <w:rsid w:val="00987677"/>
    <w:rsid w:val="00990AD5"/>
    <w:rsid w:val="00994FEE"/>
    <w:rsid w:val="009A23D5"/>
    <w:rsid w:val="009A28B1"/>
    <w:rsid w:val="009A43E0"/>
    <w:rsid w:val="009B4A9A"/>
    <w:rsid w:val="009B621A"/>
    <w:rsid w:val="009B7A10"/>
    <w:rsid w:val="009C2910"/>
    <w:rsid w:val="009C4022"/>
    <w:rsid w:val="009E0335"/>
    <w:rsid w:val="009E630F"/>
    <w:rsid w:val="009F0E77"/>
    <w:rsid w:val="009F264F"/>
    <w:rsid w:val="009F57C7"/>
    <w:rsid w:val="00A0353B"/>
    <w:rsid w:val="00A1663D"/>
    <w:rsid w:val="00A24554"/>
    <w:rsid w:val="00A27830"/>
    <w:rsid w:val="00A36E2F"/>
    <w:rsid w:val="00A439A8"/>
    <w:rsid w:val="00A46C21"/>
    <w:rsid w:val="00A50AC9"/>
    <w:rsid w:val="00A535D3"/>
    <w:rsid w:val="00A57A78"/>
    <w:rsid w:val="00A6094E"/>
    <w:rsid w:val="00A62983"/>
    <w:rsid w:val="00A662A6"/>
    <w:rsid w:val="00A7417A"/>
    <w:rsid w:val="00A77C61"/>
    <w:rsid w:val="00A8028E"/>
    <w:rsid w:val="00A83A2E"/>
    <w:rsid w:val="00A841A8"/>
    <w:rsid w:val="00A8661F"/>
    <w:rsid w:val="00A874E1"/>
    <w:rsid w:val="00A910C8"/>
    <w:rsid w:val="00A97039"/>
    <w:rsid w:val="00A97229"/>
    <w:rsid w:val="00A975BA"/>
    <w:rsid w:val="00AA0A4D"/>
    <w:rsid w:val="00AB7FC8"/>
    <w:rsid w:val="00AC1FB6"/>
    <w:rsid w:val="00AC793C"/>
    <w:rsid w:val="00B04EBB"/>
    <w:rsid w:val="00B064B1"/>
    <w:rsid w:val="00B06A6C"/>
    <w:rsid w:val="00B11C22"/>
    <w:rsid w:val="00B15ED6"/>
    <w:rsid w:val="00B20C72"/>
    <w:rsid w:val="00B265D7"/>
    <w:rsid w:val="00B269E7"/>
    <w:rsid w:val="00B30773"/>
    <w:rsid w:val="00B310DD"/>
    <w:rsid w:val="00B41E39"/>
    <w:rsid w:val="00B44542"/>
    <w:rsid w:val="00B462C2"/>
    <w:rsid w:val="00B51309"/>
    <w:rsid w:val="00B56426"/>
    <w:rsid w:val="00B57766"/>
    <w:rsid w:val="00B60D9E"/>
    <w:rsid w:val="00B75F11"/>
    <w:rsid w:val="00B8061E"/>
    <w:rsid w:val="00B81ED6"/>
    <w:rsid w:val="00B838B0"/>
    <w:rsid w:val="00B84D6D"/>
    <w:rsid w:val="00B85CC8"/>
    <w:rsid w:val="00B86BBB"/>
    <w:rsid w:val="00B917F4"/>
    <w:rsid w:val="00B94E2F"/>
    <w:rsid w:val="00B955D1"/>
    <w:rsid w:val="00BB488D"/>
    <w:rsid w:val="00BB5C28"/>
    <w:rsid w:val="00BB5DBC"/>
    <w:rsid w:val="00BC1378"/>
    <w:rsid w:val="00BD015A"/>
    <w:rsid w:val="00BD1245"/>
    <w:rsid w:val="00BD1CCD"/>
    <w:rsid w:val="00BD6613"/>
    <w:rsid w:val="00BE0127"/>
    <w:rsid w:val="00BE68CD"/>
    <w:rsid w:val="00BF443B"/>
    <w:rsid w:val="00BF62D1"/>
    <w:rsid w:val="00C01393"/>
    <w:rsid w:val="00C04467"/>
    <w:rsid w:val="00C1683F"/>
    <w:rsid w:val="00C20827"/>
    <w:rsid w:val="00C318BD"/>
    <w:rsid w:val="00C35A39"/>
    <w:rsid w:val="00C35B1A"/>
    <w:rsid w:val="00C37293"/>
    <w:rsid w:val="00C404B9"/>
    <w:rsid w:val="00C41E7F"/>
    <w:rsid w:val="00C51FD1"/>
    <w:rsid w:val="00C65AC3"/>
    <w:rsid w:val="00C66604"/>
    <w:rsid w:val="00C7218D"/>
    <w:rsid w:val="00C86979"/>
    <w:rsid w:val="00C927A0"/>
    <w:rsid w:val="00C9357A"/>
    <w:rsid w:val="00C9569B"/>
    <w:rsid w:val="00CA2F4B"/>
    <w:rsid w:val="00CB0D72"/>
    <w:rsid w:val="00CB1DC0"/>
    <w:rsid w:val="00CB7AAB"/>
    <w:rsid w:val="00CC3D60"/>
    <w:rsid w:val="00CC4182"/>
    <w:rsid w:val="00CD4A08"/>
    <w:rsid w:val="00D01AB7"/>
    <w:rsid w:val="00D02B9B"/>
    <w:rsid w:val="00D02E11"/>
    <w:rsid w:val="00D1259D"/>
    <w:rsid w:val="00D12D7B"/>
    <w:rsid w:val="00D14702"/>
    <w:rsid w:val="00D1646E"/>
    <w:rsid w:val="00D16CA1"/>
    <w:rsid w:val="00D248A8"/>
    <w:rsid w:val="00D40214"/>
    <w:rsid w:val="00D42529"/>
    <w:rsid w:val="00D51B16"/>
    <w:rsid w:val="00D552E1"/>
    <w:rsid w:val="00D60DFA"/>
    <w:rsid w:val="00D631D3"/>
    <w:rsid w:val="00D65775"/>
    <w:rsid w:val="00D657FD"/>
    <w:rsid w:val="00D673C2"/>
    <w:rsid w:val="00D80464"/>
    <w:rsid w:val="00D919DB"/>
    <w:rsid w:val="00D92AD0"/>
    <w:rsid w:val="00D94B3C"/>
    <w:rsid w:val="00DA1171"/>
    <w:rsid w:val="00DA357E"/>
    <w:rsid w:val="00DA381F"/>
    <w:rsid w:val="00DA62A9"/>
    <w:rsid w:val="00DB17F7"/>
    <w:rsid w:val="00DB671C"/>
    <w:rsid w:val="00DC0903"/>
    <w:rsid w:val="00DC4142"/>
    <w:rsid w:val="00DC73B8"/>
    <w:rsid w:val="00DD1605"/>
    <w:rsid w:val="00DD5A50"/>
    <w:rsid w:val="00DE3097"/>
    <w:rsid w:val="00DE39C3"/>
    <w:rsid w:val="00DE6225"/>
    <w:rsid w:val="00DF2E03"/>
    <w:rsid w:val="00DF5023"/>
    <w:rsid w:val="00DF60C3"/>
    <w:rsid w:val="00E05865"/>
    <w:rsid w:val="00E05956"/>
    <w:rsid w:val="00E07A42"/>
    <w:rsid w:val="00E339B9"/>
    <w:rsid w:val="00E37FA4"/>
    <w:rsid w:val="00E426D3"/>
    <w:rsid w:val="00E43E3B"/>
    <w:rsid w:val="00E53AFA"/>
    <w:rsid w:val="00E5666D"/>
    <w:rsid w:val="00E61654"/>
    <w:rsid w:val="00E67C10"/>
    <w:rsid w:val="00E70702"/>
    <w:rsid w:val="00E71A44"/>
    <w:rsid w:val="00E744A2"/>
    <w:rsid w:val="00E75FCD"/>
    <w:rsid w:val="00E81A19"/>
    <w:rsid w:val="00E827F7"/>
    <w:rsid w:val="00E8664E"/>
    <w:rsid w:val="00E86CAE"/>
    <w:rsid w:val="00E923B6"/>
    <w:rsid w:val="00EC4B10"/>
    <w:rsid w:val="00EC6702"/>
    <w:rsid w:val="00ED1DAF"/>
    <w:rsid w:val="00ED1ED4"/>
    <w:rsid w:val="00EE0A6C"/>
    <w:rsid w:val="00EE7746"/>
    <w:rsid w:val="00EF145D"/>
    <w:rsid w:val="00EF18C9"/>
    <w:rsid w:val="00EF3631"/>
    <w:rsid w:val="00EF37F4"/>
    <w:rsid w:val="00EF6C29"/>
    <w:rsid w:val="00F02B1C"/>
    <w:rsid w:val="00F03EBC"/>
    <w:rsid w:val="00F042DD"/>
    <w:rsid w:val="00F06EBF"/>
    <w:rsid w:val="00F13E8C"/>
    <w:rsid w:val="00F30829"/>
    <w:rsid w:val="00F34AB6"/>
    <w:rsid w:val="00F375FE"/>
    <w:rsid w:val="00F438BE"/>
    <w:rsid w:val="00F44373"/>
    <w:rsid w:val="00F619E4"/>
    <w:rsid w:val="00F62B28"/>
    <w:rsid w:val="00F65943"/>
    <w:rsid w:val="00F70CF2"/>
    <w:rsid w:val="00F765AE"/>
    <w:rsid w:val="00F81A38"/>
    <w:rsid w:val="00F84EE2"/>
    <w:rsid w:val="00F87AD0"/>
    <w:rsid w:val="00F9435C"/>
    <w:rsid w:val="00F9688A"/>
    <w:rsid w:val="00FA1200"/>
    <w:rsid w:val="00FA2287"/>
    <w:rsid w:val="00FB5277"/>
    <w:rsid w:val="00FC3B0C"/>
    <w:rsid w:val="00FE2D1C"/>
    <w:rsid w:val="00FE66AF"/>
    <w:rsid w:val="00FE7536"/>
    <w:rsid w:val="00FF34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C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55E30"/>
    <w:pPr>
      <w:outlineLvl w:val="3"/>
    </w:pPr>
    <w:rPr>
      <w:rFonts w:ascii="Times New Roman" w:eastAsia="Times New Roman" w:hAnsi="Times New Roman"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DFA"/>
    <w:pPr>
      <w:ind w:left="720"/>
      <w:contextualSpacing/>
    </w:pPr>
  </w:style>
  <w:style w:type="paragraph" w:styleId="BalloonText">
    <w:name w:val="Balloon Text"/>
    <w:basedOn w:val="Normal"/>
    <w:link w:val="BalloonTextChar"/>
    <w:uiPriority w:val="99"/>
    <w:semiHidden/>
    <w:unhideWhenUsed/>
    <w:rsid w:val="00B31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0DD"/>
    <w:rPr>
      <w:rFonts w:ascii="Segoe UI" w:hAnsi="Segoe UI" w:cs="Segoe UI"/>
      <w:sz w:val="18"/>
      <w:szCs w:val="18"/>
    </w:rPr>
  </w:style>
  <w:style w:type="paragraph" w:customStyle="1" w:styleId="Default">
    <w:name w:val="Default"/>
    <w:rsid w:val="00672527"/>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0F5496"/>
    <w:rPr>
      <w:sz w:val="16"/>
      <w:szCs w:val="16"/>
    </w:rPr>
  </w:style>
  <w:style w:type="paragraph" w:styleId="CommentText">
    <w:name w:val="annotation text"/>
    <w:basedOn w:val="Normal"/>
    <w:link w:val="CommentTextChar"/>
    <w:uiPriority w:val="99"/>
    <w:unhideWhenUsed/>
    <w:rsid w:val="000F5496"/>
    <w:rPr>
      <w:sz w:val="20"/>
      <w:szCs w:val="20"/>
    </w:rPr>
  </w:style>
  <w:style w:type="character" w:customStyle="1" w:styleId="CommentTextChar">
    <w:name w:val="Comment Text Char"/>
    <w:basedOn w:val="DefaultParagraphFont"/>
    <w:link w:val="CommentText"/>
    <w:uiPriority w:val="99"/>
    <w:rsid w:val="000F5496"/>
    <w:rPr>
      <w:sz w:val="20"/>
      <w:szCs w:val="20"/>
    </w:rPr>
  </w:style>
  <w:style w:type="paragraph" w:styleId="CommentSubject">
    <w:name w:val="annotation subject"/>
    <w:basedOn w:val="CommentText"/>
    <w:next w:val="CommentText"/>
    <w:link w:val="CommentSubjectChar"/>
    <w:uiPriority w:val="99"/>
    <w:semiHidden/>
    <w:unhideWhenUsed/>
    <w:rsid w:val="000F5496"/>
    <w:rPr>
      <w:b/>
      <w:bCs/>
    </w:rPr>
  </w:style>
  <w:style w:type="character" w:customStyle="1" w:styleId="CommentSubjectChar">
    <w:name w:val="Comment Subject Char"/>
    <w:basedOn w:val="CommentTextChar"/>
    <w:link w:val="CommentSubject"/>
    <w:uiPriority w:val="99"/>
    <w:semiHidden/>
    <w:rsid w:val="000F5496"/>
    <w:rPr>
      <w:b/>
      <w:bCs/>
      <w:sz w:val="20"/>
      <w:szCs w:val="20"/>
    </w:rPr>
  </w:style>
  <w:style w:type="paragraph" w:styleId="Revision">
    <w:name w:val="Revision"/>
    <w:hidden/>
    <w:uiPriority w:val="99"/>
    <w:semiHidden/>
    <w:rsid w:val="00E43E3B"/>
  </w:style>
  <w:style w:type="paragraph" w:styleId="FootnoteText">
    <w:name w:val="footnote text"/>
    <w:basedOn w:val="Normal"/>
    <w:link w:val="FootnoteTextChar"/>
    <w:uiPriority w:val="99"/>
    <w:semiHidden/>
    <w:unhideWhenUsed/>
    <w:rsid w:val="00BD1CCD"/>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D1CCD"/>
    <w:rPr>
      <w:rFonts w:eastAsiaTheme="minorHAnsi"/>
      <w:sz w:val="20"/>
      <w:szCs w:val="20"/>
      <w:lang w:val="en-US" w:eastAsia="en-US"/>
    </w:rPr>
  </w:style>
  <w:style w:type="character" w:styleId="FootnoteReference">
    <w:name w:val="footnote reference"/>
    <w:basedOn w:val="DefaultParagraphFont"/>
    <w:uiPriority w:val="99"/>
    <w:semiHidden/>
    <w:unhideWhenUsed/>
    <w:rsid w:val="00BD1CCD"/>
    <w:rPr>
      <w:vertAlign w:val="superscript"/>
    </w:rPr>
  </w:style>
  <w:style w:type="paragraph" w:styleId="Header">
    <w:name w:val="header"/>
    <w:basedOn w:val="Normal"/>
    <w:link w:val="HeaderChar"/>
    <w:uiPriority w:val="99"/>
    <w:unhideWhenUsed/>
    <w:rsid w:val="001707D7"/>
    <w:pPr>
      <w:tabs>
        <w:tab w:val="center" w:pos="4513"/>
        <w:tab w:val="right" w:pos="9026"/>
      </w:tabs>
    </w:pPr>
  </w:style>
  <w:style w:type="character" w:customStyle="1" w:styleId="HeaderChar">
    <w:name w:val="Header Char"/>
    <w:basedOn w:val="DefaultParagraphFont"/>
    <w:link w:val="Header"/>
    <w:uiPriority w:val="99"/>
    <w:rsid w:val="001707D7"/>
  </w:style>
  <w:style w:type="paragraph" w:styleId="Footer">
    <w:name w:val="footer"/>
    <w:basedOn w:val="Normal"/>
    <w:link w:val="FooterChar"/>
    <w:uiPriority w:val="99"/>
    <w:unhideWhenUsed/>
    <w:rsid w:val="001707D7"/>
    <w:pPr>
      <w:tabs>
        <w:tab w:val="center" w:pos="4513"/>
        <w:tab w:val="right" w:pos="9026"/>
      </w:tabs>
    </w:pPr>
  </w:style>
  <w:style w:type="character" w:customStyle="1" w:styleId="FooterChar">
    <w:name w:val="Footer Char"/>
    <w:basedOn w:val="DefaultParagraphFont"/>
    <w:link w:val="Footer"/>
    <w:uiPriority w:val="99"/>
    <w:rsid w:val="001707D7"/>
  </w:style>
  <w:style w:type="character" w:customStyle="1" w:styleId="Heading4Char">
    <w:name w:val="Heading 4 Char"/>
    <w:basedOn w:val="DefaultParagraphFont"/>
    <w:link w:val="Heading4"/>
    <w:uiPriority w:val="9"/>
    <w:rsid w:val="00555E30"/>
    <w:rPr>
      <w:rFonts w:ascii="Times New Roman" w:eastAsia="Times New Roman" w:hAnsi="Times New Roman" w:cs="Times New Roman"/>
      <w:b/>
      <w:bCs/>
      <w:color w:val="333333"/>
      <w:sz w:val="24"/>
      <w:szCs w:val="24"/>
    </w:rPr>
  </w:style>
  <w:style w:type="character" w:styleId="Hyperlink">
    <w:name w:val="Hyperlink"/>
    <w:basedOn w:val="DefaultParagraphFont"/>
    <w:uiPriority w:val="99"/>
    <w:unhideWhenUsed/>
    <w:rsid w:val="00555E30"/>
    <w:rPr>
      <w:strike w:val="0"/>
      <w:dstrike w:val="0"/>
      <w:color w:val="006ACC"/>
      <w:u w:val="none"/>
      <w:effect w:val="none"/>
    </w:rPr>
  </w:style>
  <w:style w:type="character" w:customStyle="1" w:styleId="crossmark">
    <w:name w:val="crossmark"/>
    <w:basedOn w:val="DefaultParagraphFont"/>
    <w:rsid w:val="00555E30"/>
    <w:rPr>
      <w:sz w:val="21"/>
      <w:szCs w:val="21"/>
    </w:rPr>
  </w:style>
  <w:style w:type="character" w:customStyle="1" w:styleId="expandable-author">
    <w:name w:val="expandable-author"/>
    <w:basedOn w:val="DefaultParagraphFont"/>
    <w:rsid w:val="00555E30"/>
  </w:style>
  <w:style w:type="character" w:customStyle="1" w:styleId="contribdegrees5">
    <w:name w:val="contribdegrees5"/>
    <w:basedOn w:val="DefaultParagraphFont"/>
    <w:rsid w:val="00555E30"/>
  </w:style>
  <w:style w:type="character" w:customStyle="1" w:styleId="more-than1">
    <w:name w:val="more-than1"/>
    <w:basedOn w:val="DefaultParagraphFont"/>
    <w:rsid w:val="00555E30"/>
    <w:rPr>
      <w:color w:val="555555"/>
      <w:sz w:val="21"/>
      <w:szCs w:val="21"/>
    </w:rPr>
  </w:style>
  <w:style w:type="character" w:customStyle="1" w:styleId="publicationcontentepubdate1">
    <w:name w:val="publicationcontentepubdate1"/>
    <w:basedOn w:val="DefaultParagraphFont"/>
    <w:rsid w:val="00555E30"/>
    <w:rPr>
      <w:color w:val="555555"/>
      <w:sz w:val="21"/>
      <w:szCs w:val="21"/>
    </w:rPr>
  </w:style>
  <w:style w:type="character" w:customStyle="1" w:styleId="articletype3">
    <w:name w:val="articletype3"/>
    <w:basedOn w:val="DefaultParagraphFont"/>
    <w:rsid w:val="00555E30"/>
    <w:rPr>
      <w:color w:val="555555"/>
      <w:sz w:val="21"/>
      <w:szCs w:val="21"/>
    </w:rPr>
  </w:style>
  <w:style w:type="character" w:customStyle="1" w:styleId="altmetric-embed">
    <w:name w:val="altmetric-embed"/>
    <w:basedOn w:val="DefaultParagraphFont"/>
    <w:rsid w:val="00555E30"/>
  </w:style>
  <w:style w:type="character" w:customStyle="1" w:styleId="UnresolvedMention1">
    <w:name w:val="Unresolved Mention1"/>
    <w:basedOn w:val="DefaultParagraphFont"/>
    <w:uiPriority w:val="99"/>
    <w:semiHidden/>
    <w:unhideWhenUsed/>
    <w:rsid w:val="00555E30"/>
    <w:rPr>
      <w:color w:val="808080"/>
      <w:shd w:val="clear" w:color="auto" w:fill="E6E6E6"/>
    </w:rPr>
  </w:style>
  <w:style w:type="character" w:styleId="LineNumber">
    <w:name w:val="line number"/>
    <w:basedOn w:val="DefaultParagraphFont"/>
    <w:uiPriority w:val="99"/>
    <w:semiHidden/>
    <w:unhideWhenUsed/>
    <w:rsid w:val="005A6BFA"/>
  </w:style>
  <w:style w:type="table" w:styleId="TableGrid">
    <w:name w:val="Table Grid"/>
    <w:basedOn w:val="TableNormal"/>
    <w:uiPriority w:val="39"/>
    <w:rsid w:val="00EF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211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B390B"/>
    <w:rPr>
      <w:color w:val="954F72" w:themeColor="followedHyperlink"/>
      <w:u w:val="single"/>
    </w:rPr>
  </w:style>
  <w:style w:type="character" w:customStyle="1" w:styleId="m7800656886940433760gmail-m-2764823196800217748s11">
    <w:name w:val="m_7800656886940433760gmail-m_-2764823196800217748s11"/>
    <w:basedOn w:val="DefaultParagraphFont"/>
    <w:rsid w:val="002B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768">
      <w:bodyDiv w:val="1"/>
      <w:marLeft w:val="0"/>
      <w:marRight w:val="0"/>
      <w:marTop w:val="0"/>
      <w:marBottom w:val="0"/>
      <w:divBdr>
        <w:top w:val="none" w:sz="0" w:space="0" w:color="auto"/>
        <w:left w:val="none" w:sz="0" w:space="0" w:color="auto"/>
        <w:bottom w:val="none" w:sz="0" w:space="0" w:color="auto"/>
        <w:right w:val="none" w:sz="0" w:space="0" w:color="auto"/>
      </w:divBdr>
    </w:div>
    <w:div w:id="253783411">
      <w:bodyDiv w:val="1"/>
      <w:marLeft w:val="0"/>
      <w:marRight w:val="0"/>
      <w:marTop w:val="0"/>
      <w:marBottom w:val="0"/>
      <w:divBdr>
        <w:top w:val="none" w:sz="0" w:space="0" w:color="auto"/>
        <w:left w:val="none" w:sz="0" w:space="0" w:color="auto"/>
        <w:bottom w:val="none" w:sz="0" w:space="0" w:color="auto"/>
        <w:right w:val="none" w:sz="0" w:space="0" w:color="auto"/>
      </w:divBdr>
    </w:div>
    <w:div w:id="372114753">
      <w:bodyDiv w:val="1"/>
      <w:marLeft w:val="0"/>
      <w:marRight w:val="0"/>
      <w:marTop w:val="0"/>
      <w:marBottom w:val="0"/>
      <w:divBdr>
        <w:top w:val="none" w:sz="0" w:space="0" w:color="auto"/>
        <w:left w:val="none" w:sz="0" w:space="0" w:color="auto"/>
        <w:bottom w:val="none" w:sz="0" w:space="0" w:color="auto"/>
        <w:right w:val="none" w:sz="0" w:space="0" w:color="auto"/>
      </w:divBdr>
      <w:divsChild>
        <w:div w:id="448201986">
          <w:marLeft w:val="0"/>
          <w:marRight w:val="0"/>
          <w:marTop w:val="100"/>
          <w:marBottom w:val="100"/>
          <w:divBdr>
            <w:top w:val="none" w:sz="0" w:space="0" w:color="auto"/>
            <w:left w:val="none" w:sz="0" w:space="0" w:color="auto"/>
            <w:bottom w:val="none" w:sz="0" w:space="0" w:color="auto"/>
            <w:right w:val="none" w:sz="0" w:space="0" w:color="auto"/>
          </w:divBdr>
          <w:divsChild>
            <w:div w:id="1984000312">
              <w:marLeft w:val="0"/>
              <w:marRight w:val="0"/>
              <w:marTop w:val="0"/>
              <w:marBottom w:val="0"/>
              <w:divBdr>
                <w:top w:val="none" w:sz="0" w:space="0" w:color="auto"/>
                <w:left w:val="none" w:sz="0" w:space="0" w:color="auto"/>
                <w:bottom w:val="none" w:sz="0" w:space="0" w:color="auto"/>
                <w:right w:val="none" w:sz="0" w:space="0" w:color="auto"/>
              </w:divBdr>
              <w:divsChild>
                <w:div w:id="1487934618">
                  <w:marLeft w:val="105"/>
                  <w:marRight w:val="105"/>
                  <w:marTop w:val="105"/>
                  <w:marBottom w:val="105"/>
                  <w:divBdr>
                    <w:top w:val="none" w:sz="0" w:space="0" w:color="auto"/>
                    <w:left w:val="none" w:sz="0" w:space="0" w:color="auto"/>
                    <w:bottom w:val="none" w:sz="0" w:space="0" w:color="auto"/>
                    <w:right w:val="none" w:sz="0" w:space="0" w:color="auto"/>
                  </w:divBdr>
                  <w:divsChild>
                    <w:div w:id="684868955">
                      <w:marLeft w:val="0"/>
                      <w:marRight w:val="0"/>
                      <w:marTop w:val="0"/>
                      <w:marBottom w:val="0"/>
                      <w:divBdr>
                        <w:top w:val="none" w:sz="0" w:space="0" w:color="auto"/>
                        <w:left w:val="none" w:sz="0" w:space="0" w:color="auto"/>
                        <w:bottom w:val="none" w:sz="0" w:space="0" w:color="auto"/>
                        <w:right w:val="none" w:sz="0" w:space="0" w:color="auto"/>
                      </w:divBdr>
                      <w:divsChild>
                        <w:div w:id="1614508621">
                          <w:marLeft w:val="0"/>
                          <w:marRight w:val="0"/>
                          <w:marTop w:val="0"/>
                          <w:marBottom w:val="0"/>
                          <w:divBdr>
                            <w:top w:val="none" w:sz="0" w:space="0" w:color="auto"/>
                            <w:left w:val="none" w:sz="0" w:space="0" w:color="auto"/>
                            <w:bottom w:val="none" w:sz="0" w:space="0" w:color="auto"/>
                            <w:right w:val="none" w:sz="0" w:space="0" w:color="auto"/>
                          </w:divBdr>
                          <w:divsChild>
                            <w:div w:id="1282687226">
                              <w:marLeft w:val="105"/>
                              <w:marRight w:val="105"/>
                              <w:marTop w:val="105"/>
                              <w:marBottom w:val="105"/>
                              <w:divBdr>
                                <w:top w:val="none" w:sz="0" w:space="0" w:color="auto"/>
                                <w:left w:val="none" w:sz="0" w:space="0" w:color="auto"/>
                                <w:bottom w:val="none" w:sz="0" w:space="0" w:color="auto"/>
                                <w:right w:val="none" w:sz="0" w:space="0" w:color="auto"/>
                              </w:divBdr>
                              <w:divsChild>
                                <w:div w:id="1498500790">
                                  <w:marLeft w:val="0"/>
                                  <w:marRight w:val="0"/>
                                  <w:marTop w:val="0"/>
                                  <w:marBottom w:val="0"/>
                                  <w:divBdr>
                                    <w:top w:val="none" w:sz="0" w:space="0" w:color="auto"/>
                                    <w:left w:val="none" w:sz="0" w:space="0" w:color="auto"/>
                                    <w:bottom w:val="none" w:sz="0" w:space="0" w:color="auto"/>
                                    <w:right w:val="none" w:sz="0" w:space="0" w:color="auto"/>
                                  </w:divBdr>
                                  <w:divsChild>
                                    <w:div w:id="1671371820">
                                      <w:marLeft w:val="0"/>
                                      <w:marRight w:val="0"/>
                                      <w:marTop w:val="0"/>
                                      <w:marBottom w:val="0"/>
                                      <w:divBdr>
                                        <w:top w:val="none" w:sz="0" w:space="0" w:color="auto"/>
                                        <w:left w:val="none" w:sz="0" w:space="0" w:color="auto"/>
                                        <w:bottom w:val="none" w:sz="0" w:space="0" w:color="auto"/>
                                        <w:right w:val="none" w:sz="0" w:space="0" w:color="auto"/>
                                      </w:divBdr>
                                      <w:divsChild>
                                        <w:div w:id="918832686">
                                          <w:marLeft w:val="0"/>
                                          <w:marRight w:val="0"/>
                                          <w:marTop w:val="0"/>
                                          <w:marBottom w:val="0"/>
                                          <w:divBdr>
                                            <w:top w:val="none" w:sz="0" w:space="0" w:color="auto"/>
                                            <w:left w:val="none" w:sz="0" w:space="0" w:color="auto"/>
                                            <w:bottom w:val="none" w:sz="0" w:space="0" w:color="auto"/>
                                            <w:right w:val="none" w:sz="0" w:space="0" w:color="auto"/>
                                          </w:divBdr>
                                          <w:divsChild>
                                            <w:div w:id="605113771">
                                              <w:marLeft w:val="0"/>
                                              <w:marRight w:val="0"/>
                                              <w:marTop w:val="0"/>
                                              <w:marBottom w:val="0"/>
                                              <w:divBdr>
                                                <w:top w:val="none" w:sz="0" w:space="0" w:color="auto"/>
                                                <w:left w:val="none" w:sz="0" w:space="0" w:color="auto"/>
                                                <w:bottom w:val="none" w:sz="0" w:space="0" w:color="auto"/>
                                                <w:right w:val="none" w:sz="0" w:space="0" w:color="auto"/>
                                              </w:divBdr>
                                              <w:divsChild>
                                                <w:div w:id="127164524">
                                                  <w:marLeft w:val="105"/>
                                                  <w:marRight w:val="105"/>
                                                  <w:marTop w:val="105"/>
                                                  <w:marBottom w:val="105"/>
                                                  <w:divBdr>
                                                    <w:top w:val="none" w:sz="0" w:space="0" w:color="auto"/>
                                                    <w:left w:val="none" w:sz="0" w:space="0" w:color="auto"/>
                                                    <w:bottom w:val="none" w:sz="0" w:space="0" w:color="auto"/>
                                                    <w:right w:val="none" w:sz="0" w:space="0" w:color="auto"/>
                                                  </w:divBdr>
                                                  <w:divsChild>
                                                    <w:div w:id="1987273185">
                                                      <w:marLeft w:val="0"/>
                                                      <w:marRight w:val="0"/>
                                                      <w:marTop w:val="0"/>
                                                      <w:marBottom w:val="0"/>
                                                      <w:divBdr>
                                                        <w:top w:val="none" w:sz="0" w:space="0" w:color="auto"/>
                                                        <w:left w:val="none" w:sz="0" w:space="0" w:color="auto"/>
                                                        <w:bottom w:val="none" w:sz="0" w:space="0" w:color="auto"/>
                                                        <w:right w:val="none" w:sz="0" w:space="0" w:color="auto"/>
                                                      </w:divBdr>
                                                      <w:divsChild>
                                                        <w:div w:id="1031616032">
                                                          <w:marLeft w:val="0"/>
                                                          <w:marRight w:val="0"/>
                                                          <w:marTop w:val="0"/>
                                                          <w:marBottom w:val="0"/>
                                                          <w:divBdr>
                                                            <w:top w:val="none" w:sz="0" w:space="0" w:color="auto"/>
                                                            <w:left w:val="none" w:sz="0" w:space="0" w:color="auto"/>
                                                            <w:bottom w:val="none" w:sz="0" w:space="0" w:color="auto"/>
                                                            <w:right w:val="none" w:sz="0" w:space="0" w:color="auto"/>
                                                          </w:divBdr>
                                                          <w:divsChild>
                                                            <w:div w:id="721515186">
                                                              <w:marLeft w:val="0"/>
                                                              <w:marRight w:val="0"/>
                                                              <w:marTop w:val="0"/>
                                                              <w:marBottom w:val="0"/>
                                                              <w:divBdr>
                                                                <w:top w:val="none" w:sz="0" w:space="0" w:color="auto"/>
                                                                <w:left w:val="none" w:sz="0" w:space="0" w:color="auto"/>
                                                                <w:bottom w:val="none" w:sz="0" w:space="0" w:color="auto"/>
                                                                <w:right w:val="none" w:sz="0" w:space="0" w:color="auto"/>
                                                              </w:divBdr>
                                                              <w:divsChild>
                                                                <w:div w:id="1778675958">
                                                                  <w:marLeft w:val="0"/>
                                                                  <w:marRight w:val="0"/>
                                                                  <w:marTop w:val="0"/>
                                                                  <w:marBottom w:val="0"/>
                                                                  <w:divBdr>
                                                                    <w:top w:val="none" w:sz="0" w:space="0" w:color="auto"/>
                                                                    <w:left w:val="none" w:sz="0" w:space="0" w:color="auto"/>
                                                                    <w:bottom w:val="none" w:sz="0" w:space="0" w:color="auto"/>
                                                                    <w:right w:val="none" w:sz="0" w:space="0" w:color="auto"/>
                                                                  </w:divBdr>
                                                                  <w:divsChild>
                                                                    <w:div w:id="1569074242">
                                                                      <w:marLeft w:val="0"/>
                                                                      <w:marRight w:val="0"/>
                                                                      <w:marTop w:val="0"/>
                                                                      <w:marBottom w:val="0"/>
                                                                      <w:divBdr>
                                                                        <w:top w:val="none" w:sz="0" w:space="0" w:color="auto"/>
                                                                        <w:left w:val="none" w:sz="0" w:space="0" w:color="auto"/>
                                                                        <w:bottom w:val="none" w:sz="0" w:space="0" w:color="auto"/>
                                                                        <w:right w:val="none" w:sz="0" w:space="0" w:color="auto"/>
                                                                      </w:divBdr>
                                                                      <w:divsChild>
                                                                        <w:div w:id="722948184">
                                                                          <w:marLeft w:val="105"/>
                                                                          <w:marRight w:val="105"/>
                                                                          <w:marTop w:val="105"/>
                                                                          <w:marBottom w:val="105"/>
                                                                          <w:divBdr>
                                                                            <w:top w:val="none" w:sz="0" w:space="0" w:color="auto"/>
                                                                            <w:left w:val="none" w:sz="0" w:space="0" w:color="auto"/>
                                                                            <w:bottom w:val="none" w:sz="0" w:space="0" w:color="auto"/>
                                                                            <w:right w:val="none" w:sz="0" w:space="0" w:color="auto"/>
                                                                          </w:divBdr>
                                                                          <w:divsChild>
                                                                            <w:div w:id="1171798908">
                                                                              <w:marLeft w:val="0"/>
                                                                              <w:marRight w:val="0"/>
                                                                              <w:marTop w:val="0"/>
                                                                              <w:marBottom w:val="0"/>
                                                                              <w:divBdr>
                                                                                <w:top w:val="none" w:sz="0" w:space="0" w:color="auto"/>
                                                                                <w:left w:val="none" w:sz="0" w:space="0" w:color="auto"/>
                                                                                <w:bottom w:val="none" w:sz="0" w:space="0" w:color="auto"/>
                                                                                <w:right w:val="none" w:sz="0" w:space="0" w:color="auto"/>
                                                                              </w:divBdr>
                                                                              <w:divsChild>
                                                                                <w:div w:id="1885405856">
                                                                                  <w:marLeft w:val="0"/>
                                                                                  <w:marRight w:val="0"/>
                                                                                  <w:marTop w:val="0"/>
                                                                                  <w:marBottom w:val="0"/>
                                                                                  <w:divBdr>
                                                                                    <w:top w:val="none" w:sz="0" w:space="0" w:color="auto"/>
                                                                                    <w:left w:val="none" w:sz="0" w:space="0" w:color="auto"/>
                                                                                    <w:bottom w:val="none" w:sz="0" w:space="0" w:color="auto"/>
                                                                                    <w:right w:val="none" w:sz="0" w:space="0" w:color="auto"/>
                                                                                  </w:divBdr>
                                                                                  <w:divsChild>
                                                                                    <w:div w:id="306665604">
                                                                                      <w:marLeft w:val="0"/>
                                                                                      <w:marRight w:val="0"/>
                                                                                      <w:marTop w:val="0"/>
                                                                                      <w:marBottom w:val="0"/>
                                                                                      <w:divBdr>
                                                                                        <w:top w:val="none" w:sz="0" w:space="0" w:color="auto"/>
                                                                                        <w:left w:val="none" w:sz="0" w:space="0" w:color="auto"/>
                                                                                        <w:bottom w:val="none" w:sz="0" w:space="0" w:color="auto"/>
                                                                                        <w:right w:val="none" w:sz="0" w:space="0" w:color="auto"/>
                                                                                      </w:divBdr>
                                                                                      <w:divsChild>
                                                                                        <w:div w:id="1285651672">
                                                                                          <w:marLeft w:val="0"/>
                                                                                          <w:marRight w:val="0"/>
                                                                                          <w:marTop w:val="0"/>
                                                                                          <w:marBottom w:val="0"/>
                                                                                          <w:divBdr>
                                                                                            <w:top w:val="none" w:sz="0" w:space="0" w:color="auto"/>
                                                                                            <w:left w:val="none" w:sz="0" w:space="0" w:color="auto"/>
                                                                                            <w:bottom w:val="none" w:sz="0" w:space="0" w:color="auto"/>
                                                                                            <w:right w:val="none" w:sz="0" w:space="0" w:color="auto"/>
                                                                                          </w:divBdr>
                                                                                          <w:divsChild>
                                                                                            <w:div w:id="767774157">
                                                                                              <w:marLeft w:val="0"/>
                                                                                              <w:marRight w:val="0"/>
                                                                                              <w:marTop w:val="0"/>
                                                                                              <w:marBottom w:val="0"/>
                                                                                              <w:divBdr>
                                                                                                <w:top w:val="none" w:sz="0" w:space="0" w:color="auto"/>
                                                                                                <w:left w:val="none" w:sz="0" w:space="0" w:color="auto"/>
                                                                                                <w:bottom w:val="none" w:sz="0" w:space="0" w:color="auto"/>
                                                                                                <w:right w:val="none" w:sz="0" w:space="0" w:color="auto"/>
                                                                                              </w:divBdr>
                                                                                              <w:divsChild>
                                                                                                <w:div w:id="1252591467">
                                                                                                  <w:marLeft w:val="0"/>
                                                                                                  <w:marRight w:val="0"/>
                                                                                                  <w:marTop w:val="0"/>
                                                                                                  <w:marBottom w:val="0"/>
                                                                                                  <w:divBdr>
                                                                                                    <w:top w:val="none" w:sz="0" w:space="0" w:color="auto"/>
                                                                                                    <w:left w:val="none" w:sz="0" w:space="0" w:color="auto"/>
                                                                                                    <w:bottom w:val="none" w:sz="0" w:space="0" w:color="auto"/>
                                                                                                    <w:right w:val="none" w:sz="0" w:space="0" w:color="auto"/>
                                                                                                  </w:divBdr>
                                                                                                  <w:divsChild>
                                                                                                    <w:div w:id="880628750">
                                                                                                      <w:marLeft w:val="105"/>
                                                                                                      <w:marRight w:val="105"/>
                                                                                                      <w:marTop w:val="105"/>
                                                                                                      <w:marBottom w:val="105"/>
                                                                                                      <w:divBdr>
                                                                                                        <w:top w:val="none" w:sz="0" w:space="0" w:color="auto"/>
                                                                                                        <w:left w:val="none" w:sz="0" w:space="0" w:color="auto"/>
                                                                                                        <w:bottom w:val="none" w:sz="0" w:space="0" w:color="auto"/>
                                                                                                        <w:right w:val="none" w:sz="0" w:space="0" w:color="auto"/>
                                                                                                      </w:divBdr>
                                                                                                      <w:divsChild>
                                                                                                        <w:div w:id="856046961">
                                                                                                          <w:marLeft w:val="0"/>
                                                                                                          <w:marRight w:val="0"/>
                                                                                                          <w:marTop w:val="0"/>
                                                                                                          <w:marBottom w:val="0"/>
                                                                                                          <w:divBdr>
                                                                                                            <w:top w:val="none" w:sz="0" w:space="0" w:color="auto"/>
                                                                                                            <w:left w:val="none" w:sz="0" w:space="0" w:color="auto"/>
                                                                                                            <w:bottom w:val="none" w:sz="0" w:space="0" w:color="auto"/>
                                                                                                            <w:right w:val="none" w:sz="0" w:space="0" w:color="auto"/>
                                                                                                          </w:divBdr>
                                                                                                          <w:divsChild>
                                                                                                            <w:div w:id="214198200">
                                                                                                              <w:marLeft w:val="0"/>
                                                                                                              <w:marRight w:val="0"/>
                                                                                                              <w:marTop w:val="0"/>
                                                                                                              <w:marBottom w:val="0"/>
                                                                                                              <w:divBdr>
                                                                                                                <w:top w:val="none" w:sz="0" w:space="0" w:color="auto"/>
                                                                                                                <w:left w:val="none" w:sz="0" w:space="0" w:color="auto"/>
                                                                                                                <w:bottom w:val="none" w:sz="0" w:space="0" w:color="auto"/>
                                                                                                                <w:right w:val="none" w:sz="0" w:space="0" w:color="auto"/>
                                                                                                              </w:divBdr>
                                                                                                              <w:divsChild>
                                                                                                                <w:div w:id="666635906">
                                                                                                                  <w:marLeft w:val="0"/>
                                                                                                                  <w:marRight w:val="0"/>
                                                                                                                  <w:marTop w:val="0"/>
                                                                                                                  <w:marBottom w:val="0"/>
                                                                                                                  <w:divBdr>
                                                                                                                    <w:top w:val="none" w:sz="0" w:space="0" w:color="auto"/>
                                                                                                                    <w:left w:val="none" w:sz="0" w:space="0" w:color="auto"/>
                                                                                                                    <w:bottom w:val="none" w:sz="0" w:space="0" w:color="auto"/>
                                                                                                                    <w:right w:val="none" w:sz="0" w:space="0" w:color="auto"/>
                                                                                                                  </w:divBdr>
                                                                                                                  <w:divsChild>
                                                                                                                    <w:div w:id="2010139577">
                                                                                                                      <w:marLeft w:val="0"/>
                                                                                                                      <w:marRight w:val="0"/>
                                                                                                                      <w:marTop w:val="0"/>
                                                                                                                      <w:marBottom w:val="0"/>
                                                                                                                      <w:divBdr>
                                                                                                                        <w:top w:val="none" w:sz="0" w:space="0" w:color="auto"/>
                                                                                                                        <w:left w:val="none" w:sz="0" w:space="0" w:color="auto"/>
                                                                                                                        <w:bottom w:val="single" w:sz="6" w:space="0" w:color="CCCCCC"/>
                                                                                                                        <w:right w:val="none" w:sz="0" w:space="0" w:color="auto"/>
                                                                                                                      </w:divBdr>
                                                                                                                      <w:divsChild>
                                                                                                                        <w:div w:id="726732486">
                                                                                                                          <w:marLeft w:val="0"/>
                                                                                                                          <w:marRight w:val="0"/>
                                                                                                                          <w:marTop w:val="0"/>
                                                                                                                          <w:marBottom w:val="0"/>
                                                                                                                          <w:divBdr>
                                                                                                                            <w:top w:val="none" w:sz="0" w:space="0" w:color="auto"/>
                                                                                                                            <w:left w:val="none" w:sz="0" w:space="0" w:color="auto"/>
                                                                                                                            <w:bottom w:val="none" w:sz="0" w:space="0" w:color="auto"/>
                                                                                                                            <w:right w:val="none" w:sz="0" w:space="0" w:color="auto"/>
                                                                                                                          </w:divBdr>
                                                                                                                          <w:divsChild>
                                                                                                                            <w:div w:id="1879005208">
                                                                                                                              <w:marLeft w:val="0"/>
                                                                                                                              <w:marRight w:val="0"/>
                                                                                                                              <w:marTop w:val="0"/>
                                                                                                                              <w:marBottom w:val="0"/>
                                                                                                                              <w:divBdr>
                                                                                                                                <w:top w:val="none" w:sz="0" w:space="0" w:color="auto"/>
                                                                                                                                <w:left w:val="none" w:sz="0" w:space="0" w:color="auto"/>
                                                                                                                                <w:bottom w:val="none" w:sz="0" w:space="0" w:color="auto"/>
                                                                                                                                <w:right w:val="none" w:sz="0" w:space="0" w:color="auto"/>
                                                                                                                              </w:divBdr>
                                                                                                                            </w:div>
                                                                                                                          </w:divsChild>
                                                                                                                        </w:div>
                                                                                                                        <w:div w:id="94909583">
                                                                                                                          <w:marLeft w:val="0"/>
                                                                                                                          <w:marRight w:val="0"/>
                                                                                                                          <w:marTop w:val="0"/>
                                                                                                                          <w:marBottom w:val="150"/>
                                                                                                                          <w:divBdr>
                                                                                                                            <w:top w:val="none" w:sz="0" w:space="0" w:color="auto"/>
                                                                                                                            <w:left w:val="none" w:sz="0" w:space="0" w:color="auto"/>
                                                                                                                            <w:bottom w:val="none" w:sz="0" w:space="0" w:color="auto"/>
                                                                                                                            <w:right w:val="none" w:sz="0" w:space="0" w:color="auto"/>
                                                                                                                          </w:divBdr>
                                                                                                                          <w:divsChild>
                                                                                                                            <w:div w:id="1228421474">
                                                                                                                              <w:marLeft w:val="0"/>
                                                                                                                              <w:marRight w:val="0"/>
                                                                                                                              <w:marTop w:val="0"/>
                                                                                                                              <w:marBottom w:val="0"/>
                                                                                                                              <w:divBdr>
                                                                                                                                <w:top w:val="none" w:sz="0" w:space="0" w:color="auto"/>
                                                                                                                                <w:left w:val="none" w:sz="0" w:space="0" w:color="auto"/>
                                                                                                                                <w:bottom w:val="none" w:sz="0" w:space="0" w:color="auto"/>
                                                                                                                                <w:right w:val="none" w:sz="0" w:space="0" w:color="auto"/>
                                                                                                                              </w:divBdr>
                                                                                                                              <w:divsChild>
                                                                                                                                <w:div w:id="99497002">
                                                                                                                                  <w:marLeft w:val="0"/>
                                                                                                                                  <w:marRight w:val="0"/>
                                                                                                                                  <w:marTop w:val="0"/>
                                                                                                                                  <w:marBottom w:val="0"/>
                                                                                                                                  <w:divBdr>
                                                                                                                                    <w:top w:val="none" w:sz="0" w:space="0" w:color="auto"/>
                                                                                                                                    <w:left w:val="none" w:sz="0" w:space="0" w:color="auto"/>
                                                                                                                                    <w:bottom w:val="none" w:sz="0" w:space="0" w:color="auto"/>
                                                                                                                                    <w:right w:val="none" w:sz="0" w:space="0" w:color="auto"/>
                                                                                                                                  </w:divBdr>
                                                                                                                                  <w:divsChild>
                                                                                                                                    <w:div w:id="357849398">
                                                                                                                                      <w:marLeft w:val="0"/>
                                                                                                                                      <w:marRight w:val="0"/>
                                                                                                                                      <w:marTop w:val="0"/>
                                                                                                                                      <w:marBottom w:val="0"/>
                                                                                                                                      <w:divBdr>
                                                                                                                                        <w:top w:val="none" w:sz="0" w:space="0" w:color="auto"/>
                                                                                                                                        <w:left w:val="none" w:sz="0" w:space="0" w:color="auto"/>
                                                                                                                                        <w:bottom w:val="none" w:sz="0" w:space="0" w:color="auto"/>
                                                                                                                                        <w:right w:val="none" w:sz="0" w:space="0" w:color="auto"/>
                                                                                                                                      </w:divBdr>
                                                                                                                                      <w:divsChild>
                                                                                                                                        <w:div w:id="1210612508">
                                                                                                                                          <w:marLeft w:val="0"/>
                                                                                                                                          <w:marRight w:val="0"/>
                                                                                                                                          <w:marTop w:val="0"/>
                                                                                                                                          <w:marBottom w:val="0"/>
                                                                                                                                          <w:divBdr>
                                                                                                                                            <w:top w:val="single" w:sz="6" w:space="0" w:color="CCCCCC"/>
                                                                                                                                            <w:left w:val="single" w:sz="6" w:space="0" w:color="CCCCCC"/>
                                                                                                                                            <w:bottom w:val="single" w:sz="6" w:space="0" w:color="CCCCCC"/>
                                                                                                                                            <w:right w:val="single" w:sz="6" w:space="0" w:color="CCCCCC"/>
                                                                                                                                          </w:divBdr>
                                                                                                                                          <w:divsChild>
                                                                                                                                            <w:div w:id="1470056908">
                                                                                                                                              <w:marLeft w:val="0"/>
                                                                                                                                              <w:marRight w:val="0"/>
                                                                                                                                              <w:marTop w:val="0"/>
                                                                                                                                              <w:marBottom w:val="0"/>
                                                                                                                                              <w:divBdr>
                                                                                                                                                <w:top w:val="none" w:sz="0" w:space="0" w:color="auto"/>
                                                                                                                                                <w:left w:val="none" w:sz="0" w:space="0" w:color="auto"/>
                                                                                                                                                <w:bottom w:val="none" w:sz="0" w:space="0" w:color="auto"/>
                                                                                                                                                <w:right w:val="none" w:sz="0" w:space="0" w:color="auto"/>
                                                                                                                                              </w:divBdr>
                                                                                                                                            </w:div>
                                                                                                                                            <w:div w:id="2112312544">
                                                                                                                                              <w:marLeft w:val="0"/>
                                                                                                                                              <w:marRight w:val="0"/>
                                                                                                                                              <w:marTop w:val="0"/>
                                                                                                                                              <w:marBottom w:val="0"/>
                                                                                                                                              <w:divBdr>
                                                                                                                                                <w:top w:val="none" w:sz="0" w:space="0" w:color="auto"/>
                                                                                                                                                <w:left w:val="none" w:sz="0" w:space="0" w:color="auto"/>
                                                                                                                                                <w:bottom w:val="none" w:sz="0" w:space="0" w:color="auto"/>
                                                                                                                                                <w:right w:val="none" w:sz="0" w:space="0" w:color="auto"/>
                                                                                                                                              </w:divBdr>
                                                                                                                                              <w:divsChild>
                                                                                                                                                <w:div w:id="7126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6626">
                                                                                                                                          <w:marLeft w:val="0"/>
                                                                                                                                          <w:marRight w:val="0"/>
                                                                                                                                          <w:marTop w:val="0"/>
                                                                                                                                          <w:marBottom w:val="0"/>
                                                                                                                                          <w:divBdr>
                                                                                                                                            <w:top w:val="single" w:sz="6" w:space="0" w:color="CCCCCC"/>
                                                                                                                                            <w:left w:val="single" w:sz="6" w:space="0" w:color="CCCCCC"/>
                                                                                                                                            <w:bottom w:val="single" w:sz="6" w:space="0" w:color="CCCCCC"/>
                                                                                                                                            <w:right w:val="single" w:sz="6" w:space="0" w:color="CCCCCC"/>
                                                                                                                                          </w:divBdr>
                                                                                                                                          <w:divsChild>
                                                                                                                                            <w:div w:id="324744937">
                                                                                                                                              <w:marLeft w:val="0"/>
                                                                                                                                              <w:marRight w:val="0"/>
                                                                                                                                              <w:marTop w:val="0"/>
                                                                                                                                              <w:marBottom w:val="0"/>
                                                                                                                                              <w:divBdr>
                                                                                                                                                <w:top w:val="none" w:sz="0" w:space="0" w:color="auto"/>
                                                                                                                                                <w:left w:val="none" w:sz="0" w:space="0" w:color="auto"/>
                                                                                                                                                <w:bottom w:val="none" w:sz="0" w:space="0" w:color="auto"/>
                                                                                                                                                <w:right w:val="none" w:sz="0" w:space="0" w:color="auto"/>
                                                                                                                                              </w:divBdr>
                                                                                                                                            </w:div>
                                                                                                                                            <w:div w:id="1671761247">
                                                                                                                                              <w:marLeft w:val="0"/>
                                                                                                                                              <w:marRight w:val="0"/>
                                                                                                                                              <w:marTop w:val="0"/>
                                                                                                                                              <w:marBottom w:val="0"/>
                                                                                                                                              <w:divBdr>
                                                                                                                                                <w:top w:val="none" w:sz="0" w:space="0" w:color="auto"/>
                                                                                                                                                <w:left w:val="none" w:sz="0" w:space="0" w:color="auto"/>
                                                                                                                                                <w:bottom w:val="none" w:sz="0" w:space="0" w:color="auto"/>
                                                                                                                                                <w:right w:val="none" w:sz="0" w:space="0" w:color="auto"/>
                                                                                                                                              </w:divBdr>
                                                                                                                                              <w:divsChild>
                                                                                                                                                <w:div w:id="7391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870">
                                                                                                                                          <w:marLeft w:val="0"/>
                                                                                                                                          <w:marRight w:val="0"/>
                                                                                                                                          <w:marTop w:val="0"/>
                                                                                                                                          <w:marBottom w:val="0"/>
                                                                                                                                          <w:divBdr>
                                                                                                                                            <w:top w:val="single" w:sz="6" w:space="0" w:color="CCCCCC"/>
                                                                                                                                            <w:left w:val="single" w:sz="6" w:space="0" w:color="CCCCCC"/>
                                                                                                                                            <w:bottom w:val="single" w:sz="6" w:space="0" w:color="CCCCCC"/>
                                                                                                                                            <w:right w:val="single" w:sz="6" w:space="0" w:color="CCCCCC"/>
                                                                                                                                          </w:divBdr>
                                                                                                                                          <w:divsChild>
                                                                                                                                            <w:div w:id="1217619921">
                                                                                                                                              <w:marLeft w:val="0"/>
                                                                                                                                              <w:marRight w:val="0"/>
                                                                                                                                              <w:marTop w:val="0"/>
                                                                                                                                              <w:marBottom w:val="0"/>
                                                                                                                                              <w:divBdr>
                                                                                                                                                <w:top w:val="none" w:sz="0" w:space="0" w:color="auto"/>
                                                                                                                                                <w:left w:val="none" w:sz="0" w:space="0" w:color="auto"/>
                                                                                                                                                <w:bottom w:val="none" w:sz="0" w:space="0" w:color="auto"/>
                                                                                                                                                <w:right w:val="none" w:sz="0" w:space="0" w:color="auto"/>
                                                                                                                                              </w:divBdr>
                                                                                                                                            </w:div>
                                                                                                                                            <w:div w:id="512886812">
                                                                                                                                              <w:marLeft w:val="0"/>
                                                                                                                                              <w:marRight w:val="0"/>
                                                                                                                                              <w:marTop w:val="0"/>
                                                                                                                                              <w:marBottom w:val="0"/>
                                                                                                                                              <w:divBdr>
                                                                                                                                                <w:top w:val="none" w:sz="0" w:space="0" w:color="auto"/>
                                                                                                                                                <w:left w:val="none" w:sz="0" w:space="0" w:color="auto"/>
                                                                                                                                                <w:bottom w:val="none" w:sz="0" w:space="0" w:color="auto"/>
                                                                                                                                                <w:right w:val="none" w:sz="0" w:space="0" w:color="auto"/>
                                                                                                                                              </w:divBdr>
                                                                                                                                              <w:divsChild>
                                                                                                                                                <w:div w:id="15241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590">
                                                                                                                                          <w:marLeft w:val="0"/>
                                                                                                                                          <w:marRight w:val="0"/>
                                                                                                                                          <w:marTop w:val="0"/>
                                                                                                                                          <w:marBottom w:val="0"/>
                                                                                                                                          <w:divBdr>
                                                                                                                                            <w:top w:val="none" w:sz="0" w:space="0" w:color="auto"/>
                                                                                                                                            <w:left w:val="none" w:sz="0" w:space="0" w:color="auto"/>
                                                                                                                                            <w:bottom w:val="none" w:sz="0" w:space="0" w:color="auto"/>
                                                                                                                                            <w:right w:val="none" w:sz="0" w:space="0" w:color="auto"/>
                                                                                                                                          </w:divBdr>
                                                                                                                                          <w:divsChild>
                                                                                                                                            <w:div w:id="1746680560">
                                                                                                                                              <w:marLeft w:val="0"/>
                                                                                                                                              <w:marRight w:val="0"/>
                                                                                                                                              <w:marTop w:val="0"/>
                                                                                                                                              <w:marBottom w:val="0"/>
                                                                                                                                              <w:divBdr>
                                                                                                                                                <w:top w:val="single" w:sz="6" w:space="0" w:color="CCCCCC"/>
                                                                                                                                                <w:left w:val="single" w:sz="6" w:space="0" w:color="CCCCCC"/>
                                                                                                                                                <w:bottom w:val="single" w:sz="6" w:space="0" w:color="CCCCCC"/>
                                                                                                                                                <w:right w:val="single" w:sz="6" w:space="0" w:color="CCCCCC"/>
                                                                                                                                              </w:divBdr>
                                                                                                                                              <w:divsChild>
                                                                                                                                                <w:div w:id="771170405">
                                                                                                                                                  <w:marLeft w:val="0"/>
                                                                                                                                                  <w:marRight w:val="0"/>
                                                                                                                                                  <w:marTop w:val="0"/>
                                                                                                                                                  <w:marBottom w:val="0"/>
                                                                                                                                                  <w:divBdr>
                                                                                                                                                    <w:top w:val="none" w:sz="0" w:space="0" w:color="auto"/>
                                                                                                                                                    <w:left w:val="none" w:sz="0" w:space="0" w:color="auto"/>
                                                                                                                                                    <w:bottom w:val="none" w:sz="0" w:space="0" w:color="auto"/>
                                                                                                                                                    <w:right w:val="none" w:sz="0" w:space="0" w:color="auto"/>
                                                                                                                                                  </w:divBdr>
                                                                                                                                                </w:div>
                                                                                                                                                <w:div w:id="1327630830">
                                                                                                                                                  <w:marLeft w:val="0"/>
                                                                                                                                                  <w:marRight w:val="0"/>
                                                                                                                                                  <w:marTop w:val="0"/>
                                                                                                                                                  <w:marBottom w:val="0"/>
                                                                                                                                                  <w:divBdr>
                                                                                                                                                    <w:top w:val="none" w:sz="0" w:space="0" w:color="auto"/>
                                                                                                                                                    <w:left w:val="none" w:sz="0" w:space="0" w:color="auto"/>
                                                                                                                                                    <w:bottom w:val="none" w:sz="0" w:space="0" w:color="auto"/>
                                                                                                                                                    <w:right w:val="none" w:sz="0" w:space="0" w:color="auto"/>
                                                                                                                                                  </w:divBdr>
                                                                                                                                                  <w:divsChild>
                                                                                                                                                    <w:div w:id="15618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12753">
                                                                                                                                              <w:marLeft w:val="0"/>
                                                                                                                                              <w:marRight w:val="0"/>
                                                                                                                                              <w:marTop w:val="0"/>
                                                                                                                                              <w:marBottom w:val="0"/>
                                                                                                                                              <w:divBdr>
                                                                                                                                                <w:top w:val="single" w:sz="6" w:space="0" w:color="CCCCCC"/>
                                                                                                                                                <w:left w:val="single" w:sz="6" w:space="0" w:color="CCCCCC"/>
                                                                                                                                                <w:bottom w:val="single" w:sz="6" w:space="0" w:color="CCCCCC"/>
                                                                                                                                                <w:right w:val="single" w:sz="6" w:space="0" w:color="CCCCCC"/>
                                                                                                                                              </w:divBdr>
                                                                                                                                              <w:divsChild>
                                                                                                                                                <w:div w:id="692800683">
                                                                                                                                                  <w:marLeft w:val="0"/>
                                                                                                                                                  <w:marRight w:val="0"/>
                                                                                                                                                  <w:marTop w:val="0"/>
                                                                                                                                                  <w:marBottom w:val="0"/>
                                                                                                                                                  <w:divBdr>
                                                                                                                                                    <w:top w:val="none" w:sz="0" w:space="0" w:color="auto"/>
                                                                                                                                                    <w:left w:val="none" w:sz="0" w:space="0" w:color="auto"/>
                                                                                                                                                    <w:bottom w:val="none" w:sz="0" w:space="0" w:color="auto"/>
                                                                                                                                                    <w:right w:val="none" w:sz="0" w:space="0" w:color="auto"/>
                                                                                                                                                  </w:divBdr>
                                                                                                                                                </w:div>
                                                                                                                                                <w:div w:id="510754042">
                                                                                                                                                  <w:marLeft w:val="0"/>
                                                                                                                                                  <w:marRight w:val="0"/>
                                                                                                                                                  <w:marTop w:val="0"/>
                                                                                                                                                  <w:marBottom w:val="0"/>
                                                                                                                                                  <w:divBdr>
                                                                                                                                                    <w:top w:val="none" w:sz="0" w:space="0" w:color="auto"/>
                                                                                                                                                    <w:left w:val="none" w:sz="0" w:space="0" w:color="auto"/>
                                                                                                                                                    <w:bottom w:val="none" w:sz="0" w:space="0" w:color="auto"/>
                                                                                                                                                    <w:right w:val="none" w:sz="0" w:space="0" w:color="auto"/>
                                                                                                                                                  </w:divBdr>
                                                                                                                                                  <w:divsChild>
                                                                                                                                                    <w:div w:id="12104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445810">
                                                                                                                          <w:marLeft w:val="0"/>
                                                                                                                          <w:marRight w:val="0"/>
                                                                                                                          <w:marTop w:val="0"/>
                                                                                                                          <w:marBottom w:val="0"/>
                                                                                                                          <w:divBdr>
                                                                                                                            <w:top w:val="none" w:sz="0" w:space="0" w:color="auto"/>
                                                                                                                            <w:left w:val="none" w:sz="0" w:space="0" w:color="auto"/>
                                                                                                                            <w:bottom w:val="none" w:sz="0" w:space="0" w:color="auto"/>
                                                                                                                            <w:right w:val="none" w:sz="0" w:space="0" w:color="auto"/>
                                                                                                                          </w:divBdr>
                                                                                                                        </w:div>
                                                                                                                        <w:div w:id="1411735275">
                                                                                                                          <w:marLeft w:val="0"/>
                                                                                                                          <w:marRight w:val="0"/>
                                                                                                                          <w:marTop w:val="0"/>
                                                                                                                          <w:marBottom w:val="0"/>
                                                                                                                          <w:divBdr>
                                                                                                                            <w:top w:val="none" w:sz="0" w:space="0" w:color="auto"/>
                                                                                                                            <w:left w:val="none" w:sz="0" w:space="0" w:color="auto"/>
                                                                                                                            <w:bottom w:val="none" w:sz="0" w:space="0" w:color="auto"/>
                                                                                                                            <w:right w:val="none" w:sz="0" w:space="0" w:color="auto"/>
                                                                                                                          </w:divBdr>
                                                                                                                          <w:divsChild>
                                                                                                                            <w:div w:id="935598315">
                                                                                                                              <w:marLeft w:val="105"/>
                                                                                                                              <w:marRight w:val="105"/>
                                                                                                                              <w:marTop w:val="105"/>
                                                                                                                              <w:marBottom w:val="105"/>
                                                                                                                              <w:divBdr>
                                                                                                                                <w:top w:val="none" w:sz="0" w:space="0" w:color="auto"/>
                                                                                                                                <w:left w:val="none" w:sz="0" w:space="0" w:color="auto"/>
                                                                                                                                <w:bottom w:val="none" w:sz="0" w:space="0" w:color="auto"/>
                                                                                                                                <w:right w:val="none" w:sz="0" w:space="0" w:color="auto"/>
                                                                                                                              </w:divBdr>
                                                                                                                              <w:divsChild>
                                                                                                                                <w:div w:id="535701411">
                                                                                                                                  <w:marLeft w:val="0"/>
                                                                                                                                  <w:marRight w:val="0"/>
                                                                                                                                  <w:marTop w:val="0"/>
                                                                                                                                  <w:marBottom w:val="0"/>
                                                                                                                                  <w:divBdr>
                                                                                                                                    <w:top w:val="none" w:sz="0" w:space="0" w:color="auto"/>
                                                                                                                                    <w:left w:val="none" w:sz="0" w:space="0" w:color="auto"/>
                                                                                                                                    <w:bottom w:val="none" w:sz="0" w:space="0" w:color="auto"/>
                                                                                                                                    <w:right w:val="none" w:sz="0" w:space="0" w:color="auto"/>
                                                                                                                                  </w:divBdr>
                                                                                                                                  <w:divsChild>
                                                                                                                                    <w:div w:id="1635525298">
                                                                                                                                      <w:marLeft w:val="0"/>
                                                                                                                                      <w:marRight w:val="0"/>
                                                                                                                                      <w:marTop w:val="0"/>
                                                                                                                                      <w:marBottom w:val="0"/>
                                                                                                                                      <w:divBdr>
                                                                                                                                        <w:top w:val="none" w:sz="0" w:space="0" w:color="auto"/>
                                                                                                                                        <w:left w:val="none" w:sz="0" w:space="0" w:color="auto"/>
                                                                                                                                        <w:bottom w:val="none" w:sz="0" w:space="0" w:color="auto"/>
                                                                                                                                        <w:right w:val="none" w:sz="0" w:space="0" w:color="auto"/>
                                                                                                                                      </w:divBdr>
                                                                                                                                      <w:divsChild>
                                                                                                                                        <w:div w:id="65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0555">
                                                                                                                              <w:marLeft w:val="105"/>
                                                                                                                              <w:marRight w:val="105"/>
                                                                                                                              <w:marTop w:val="105"/>
                                                                                                                              <w:marBottom w:val="105"/>
                                                                                                                              <w:divBdr>
                                                                                                                                <w:top w:val="none" w:sz="0" w:space="0" w:color="auto"/>
                                                                                                                                <w:left w:val="none" w:sz="0" w:space="0" w:color="auto"/>
                                                                                                                                <w:bottom w:val="none" w:sz="0" w:space="0" w:color="auto"/>
                                                                                                                                <w:right w:val="none" w:sz="0" w:space="0" w:color="auto"/>
                                                                                                                              </w:divBdr>
                                                                                                                              <w:divsChild>
                                                                                                                                <w:div w:id="94905931">
                                                                                                                                  <w:marLeft w:val="0"/>
                                                                                                                                  <w:marRight w:val="0"/>
                                                                                                                                  <w:marTop w:val="0"/>
                                                                                                                                  <w:marBottom w:val="0"/>
                                                                                                                                  <w:divBdr>
                                                                                                                                    <w:top w:val="none" w:sz="0" w:space="0" w:color="auto"/>
                                                                                                                                    <w:left w:val="none" w:sz="0" w:space="0" w:color="auto"/>
                                                                                                                                    <w:bottom w:val="none" w:sz="0" w:space="0" w:color="auto"/>
                                                                                                                                    <w:right w:val="none" w:sz="0" w:space="0" w:color="auto"/>
                                                                                                                                  </w:divBdr>
                                                                                                                                  <w:divsChild>
                                                                                                                                    <w:div w:id="1055591782">
                                                                                                                                      <w:marLeft w:val="0"/>
                                                                                                                                      <w:marRight w:val="0"/>
                                                                                                                                      <w:marTop w:val="0"/>
                                                                                                                                      <w:marBottom w:val="0"/>
                                                                                                                                      <w:divBdr>
                                                                                                                                        <w:top w:val="none" w:sz="0" w:space="0" w:color="auto"/>
                                                                                                                                        <w:left w:val="none" w:sz="0" w:space="0" w:color="auto"/>
                                                                                                                                        <w:bottom w:val="none" w:sz="0" w:space="0" w:color="auto"/>
                                                                                                                                        <w:right w:val="none" w:sz="0" w:space="0" w:color="auto"/>
                                                                                                                                      </w:divBdr>
                                                                                                                                      <w:divsChild>
                                                                                                                                        <w:div w:id="1166288757">
                                                                                                                                          <w:marLeft w:val="0"/>
                                                                                                                                          <w:marRight w:val="0"/>
                                                                                                                                          <w:marTop w:val="0"/>
                                                                                                                                          <w:marBottom w:val="0"/>
                                                                                                                                          <w:divBdr>
                                                                                                                                            <w:top w:val="none" w:sz="0" w:space="0" w:color="auto"/>
                                                                                                                                            <w:left w:val="none" w:sz="0" w:space="0" w:color="auto"/>
                                                                                                                                            <w:bottom w:val="none" w:sz="0" w:space="0" w:color="auto"/>
                                                                                                                                            <w:right w:val="none" w:sz="0" w:space="0" w:color="auto"/>
                                                                                                                                          </w:divBdr>
                                                                                                                                          <w:divsChild>
                                                                                                                                            <w:div w:id="899562041">
                                                                                                                                              <w:marLeft w:val="0"/>
                                                                                                                                              <w:marRight w:val="0"/>
                                                                                                                                              <w:marTop w:val="0"/>
                                                                                                                                              <w:marBottom w:val="0"/>
                                                                                                                                              <w:divBdr>
                                                                                                                                                <w:top w:val="none" w:sz="0" w:space="0" w:color="auto"/>
                                                                                                                                                <w:left w:val="none" w:sz="0" w:space="0" w:color="auto"/>
                                                                                                                                                <w:bottom w:val="none" w:sz="0" w:space="0" w:color="auto"/>
                                                                                                                                                <w:right w:val="none" w:sz="0" w:space="0" w:color="auto"/>
                                                                                                                                              </w:divBdr>
                                                                                                                                              <w:divsChild>
                                                                                                                                                <w:div w:id="2062047009">
                                                                                                                                                  <w:marLeft w:val="0"/>
                                                                                                                                                  <w:marRight w:val="0"/>
                                                                                                                                                  <w:marTop w:val="0"/>
                                                                                                                                                  <w:marBottom w:val="0"/>
                                                                                                                                                  <w:divBdr>
                                                                                                                                                    <w:top w:val="none" w:sz="0" w:space="0" w:color="auto"/>
                                                                                                                                                    <w:left w:val="none" w:sz="0" w:space="0" w:color="auto"/>
                                                                                                                                                    <w:bottom w:val="none" w:sz="0" w:space="0" w:color="auto"/>
                                                                                                                                                    <w:right w:val="none" w:sz="0" w:space="0" w:color="auto"/>
                                                                                                                                                  </w:divBdr>
                                                                                                                                                  <w:divsChild>
                                                                                                                                                    <w:div w:id="165022287">
                                                                                                                                                      <w:marLeft w:val="105"/>
                                                                                                                                                      <w:marRight w:val="105"/>
                                                                                                                                                      <w:marTop w:val="105"/>
                                                                                                                                                      <w:marBottom w:val="105"/>
                                                                                                                                                      <w:divBdr>
                                                                                                                                                        <w:top w:val="none" w:sz="0" w:space="0" w:color="auto"/>
                                                                                                                                                        <w:left w:val="none" w:sz="0" w:space="0" w:color="auto"/>
                                                                                                                                                        <w:bottom w:val="none" w:sz="0" w:space="0" w:color="auto"/>
                                                                                                                                                        <w:right w:val="none" w:sz="0" w:space="0" w:color="auto"/>
                                                                                                                                                      </w:divBdr>
                                                                                                                                                      <w:divsChild>
                                                                                                                                                        <w:div w:id="896085142">
                                                                                                                                                          <w:marLeft w:val="0"/>
                                                                                                                                                          <w:marRight w:val="0"/>
                                                                                                                                                          <w:marTop w:val="0"/>
                                                                                                                                                          <w:marBottom w:val="0"/>
                                                                                                                                                          <w:divBdr>
                                                                                                                                                            <w:top w:val="none" w:sz="0" w:space="0" w:color="auto"/>
                                                                                                                                                            <w:left w:val="none" w:sz="0" w:space="0" w:color="auto"/>
                                                                                                                                                            <w:bottom w:val="none" w:sz="0" w:space="0" w:color="auto"/>
                                                                                                                                                            <w:right w:val="none" w:sz="0" w:space="0" w:color="auto"/>
                                                                                                                                                          </w:divBdr>
                                                                                                                                                          <w:divsChild>
                                                                                                                                                            <w:div w:id="332925140">
                                                                                                                                                              <w:marLeft w:val="0"/>
                                                                                                                                                              <w:marRight w:val="0"/>
                                                                                                                                                              <w:marTop w:val="0"/>
                                                                                                                                                              <w:marBottom w:val="0"/>
                                                                                                                                                              <w:divBdr>
                                                                                                                                                                <w:top w:val="none" w:sz="0" w:space="0" w:color="auto"/>
                                                                                                                                                                <w:left w:val="none" w:sz="0" w:space="0" w:color="auto"/>
                                                                                                                                                                <w:bottom w:val="none" w:sz="0" w:space="0" w:color="auto"/>
                                                                                                                                                                <w:right w:val="none" w:sz="0" w:space="0" w:color="auto"/>
                                                                                                                                                              </w:divBdr>
                                                                                                                                                              <w:divsChild>
                                                                                                                                                                <w:div w:id="631520831">
                                                                                                                                                                  <w:marLeft w:val="0"/>
                                                                                                                                                                  <w:marRight w:val="0"/>
                                                                                                                                                                  <w:marTop w:val="0"/>
                                                                                                                                                                  <w:marBottom w:val="0"/>
                                                                                                                                                                  <w:divBdr>
                                                                                                                                                                    <w:top w:val="none" w:sz="0" w:space="0" w:color="auto"/>
                                                                                                                                                                    <w:left w:val="none" w:sz="0" w:space="0" w:color="auto"/>
                                                                                                                                                                    <w:bottom w:val="none" w:sz="0" w:space="0" w:color="auto"/>
                                                                                                                                                                    <w:right w:val="none" w:sz="0" w:space="0" w:color="auto"/>
                                                                                                                                                                  </w:divBdr>
                                                                                                                                                                  <w:divsChild>
                                                                                                                                                                    <w:div w:id="1349798096">
                                                                                                                                                                      <w:marLeft w:val="105"/>
                                                                                                                                                                      <w:marRight w:val="105"/>
                                                                                                                                                                      <w:marTop w:val="105"/>
                                                                                                                                                                      <w:marBottom w:val="105"/>
                                                                                                                                                                      <w:divBdr>
                                                                                                                                                                        <w:top w:val="none" w:sz="0" w:space="0" w:color="auto"/>
                                                                                                                                                                        <w:left w:val="none" w:sz="0" w:space="0" w:color="auto"/>
                                                                                                                                                                        <w:bottom w:val="none" w:sz="0" w:space="0" w:color="auto"/>
                                                                                                                                                                        <w:right w:val="none" w:sz="0" w:space="0" w:color="auto"/>
                                                                                                                                                                      </w:divBdr>
                                                                                                                                                                      <w:divsChild>
                                                                                                                                                                        <w:div w:id="2044475298">
                                                                                                                                                                          <w:marLeft w:val="0"/>
                                                                                                                                                                          <w:marRight w:val="0"/>
                                                                                                                                                                          <w:marTop w:val="0"/>
                                                                                                                                                                          <w:marBottom w:val="0"/>
                                                                                                                                                                          <w:divBdr>
                                                                                                                                                                            <w:top w:val="none" w:sz="0" w:space="0" w:color="auto"/>
                                                                                                                                                                            <w:left w:val="none" w:sz="0" w:space="0" w:color="auto"/>
                                                                                                                                                                            <w:bottom w:val="none" w:sz="0" w:space="0" w:color="auto"/>
                                                                                                                                                                            <w:right w:val="none" w:sz="0" w:space="0" w:color="auto"/>
                                                                                                                                                                          </w:divBdr>
                                                                                                                                                                          <w:divsChild>
                                                                                                                                                                            <w:div w:id="628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77304">
                                                                                                                                                                      <w:marLeft w:val="105"/>
                                                                                                                                                                      <w:marRight w:val="105"/>
                                                                                                                                                                      <w:marTop w:val="105"/>
                                                                                                                                                                      <w:marBottom w:val="105"/>
                                                                                                                                                                      <w:divBdr>
                                                                                                                                                                        <w:top w:val="none" w:sz="0" w:space="0" w:color="auto"/>
                                                                                                                                                                        <w:left w:val="none" w:sz="0" w:space="0" w:color="auto"/>
                                                                                                                                                                        <w:bottom w:val="none" w:sz="0" w:space="0" w:color="auto"/>
                                                                                                                                                                        <w:right w:val="none" w:sz="0" w:space="0" w:color="auto"/>
                                                                                                                                                                      </w:divBdr>
                                                                                                                                                                      <w:divsChild>
                                                                                                                                                                        <w:div w:id="873006219">
                                                                                                                                                                          <w:marLeft w:val="0"/>
                                                                                                                                                                          <w:marRight w:val="0"/>
                                                                                                                                                                          <w:marTop w:val="0"/>
                                                                                                                                                                          <w:marBottom w:val="0"/>
                                                                                                                                                                          <w:divBdr>
                                                                                                                                                                            <w:top w:val="none" w:sz="0" w:space="0" w:color="auto"/>
                                                                                                                                                                            <w:left w:val="none" w:sz="0" w:space="0" w:color="auto"/>
                                                                                                                                                                            <w:bottom w:val="none" w:sz="0" w:space="0" w:color="auto"/>
                                                                                                                                                                            <w:right w:val="none" w:sz="0" w:space="0" w:color="auto"/>
                                                                                                                                                                          </w:divBdr>
                                                                                                                                                                          <w:divsChild>
                                                                                                                                                                            <w:div w:id="1156997595">
                                                                                                                                                                              <w:marLeft w:val="0"/>
                                                                                                                                                                              <w:marRight w:val="0"/>
                                                                                                                                                                              <w:marTop w:val="0"/>
                                                                                                                                                                              <w:marBottom w:val="0"/>
                                                                                                                                                                              <w:divBdr>
                                                                                                                                                                                <w:top w:val="none" w:sz="0" w:space="0" w:color="auto"/>
                                                                                                                                                                                <w:left w:val="none" w:sz="0" w:space="0" w:color="auto"/>
                                                                                                                                                                                <w:bottom w:val="none" w:sz="0" w:space="0" w:color="auto"/>
                                                                                                                                                                                <w:right w:val="none" w:sz="0" w:space="0" w:color="auto"/>
                                                                                                                                                                              </w:divBdr>
                                                                                                                                                                              <w:divsChild>
                                                                                                                                                                                <w:div w:id="21308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950593">
                                                                                                                                                      <w:marLeft w:val="105"/>
                                                                                                                                                      <w:marRight w:val="105"/>
                                                                                                                                                      <w:marTop w:val="105"/>
                                                                                                                                                      <w:marBottom w:val="105"/>
                                                                                                                                                      <w:divBdr>
                                                                                                                                                        <w:top w:val="none" w:sz="0" w:space="0" w:color="auto"/>
                                                                                                                                                        <w:left w:val="none" w:sz="0" w:space="0" w:color="auto"/>
                                                                                                                                                        <w:bottom w:val="none" w:sz="0" w:space="0" w:color="auto"/>
                                                                                                                                                        <w:right w:val="none" w:sz="0" w:space="0" w:color="auto"/>
                                                                                                                                                      </w:divBdr>
                                                                                                                                                      <w:divsChild>
                                                                                                                                                        <w:div w:id="1833370362">
                                                                                                                                                          <w:marLeft w:val="0"/>
                                                                                                                                                          <w:marRight w:val="0"/>
                                                                                                                                                          <w:marTop w:val="0"/>
                                                                                                                                                          <w:marBottom w:val="0"/>
                                                                                                                                                          <w:divBdr>
                                                                                                                                                            <w:top w:val="none" w:sz="0" w:space="0" w:color="auto"/>
                                                                                                                                                            <w:left w:val="none" w:sz="0" w:space="0" w:color="auto"/>
                                                                                                                                                            <w:bottom w:val="none" w:sz="0" w:space="0" w:color="auto"/>
                                                                                                                                                            <w:right w:val="none" w:sz="0" w:space="0" w:color="auto"/>
                                                                                                                                                          </w:divBdr>
                                                                                                                                                          <w:divsChild>
                                                                                                                                                            <w:div w:id="12461268">
                                                                                                                                                              <w:marLeft w:val="0"/>
                                                                                                                                                              <w:marRight w:val="0"/>
                                                                                                                                                              <w:marTop w:val="0"/>
                                                                                                                                                              <w:marBottom w:val="0"/>
                                                                                                                                                              <w:divBdr>
                                                                                                                                                                <w:top w:val="none" w:sz="0" w:space="0" w:color="auto"/>
                                                                                                                                                                <w:left w:val="none" w:sz="0" w:space="0" w:color="auto"/>
                                                                                                                                                                <w:bottom w:val="none" w:sz="0" w:space="0" w:color="auto"/>
                                                                                                                                                                <w:right w:val="none" w:sz="0" w:space="0" w:color="auto"/>
                                                                                                                                                              </w:divBdr>
                                                                                                                                                              <w:divsChild>
                                                                                                                                                                <w:div w:id="1352997082">
                                                                                                                                                                  <w:marLeft w:val="0"/>
                                                                                                                                                                  <w:marRight w:val="0"/>
                                                                                                                                                                  <w:marTop w:val="0"/>
                                                                                                                                                                  <w:marBottom w:val="0"/>
                                                                                                                                                                  <w:divBdr>
                                                                                                                                                                    <w:top w:val="none" w:sz="0" w:space="0" w:color="auto"/>
                                                                                                                                                                    <w:left w:val="none" w:sz="0" w:space="0" w:color="auto"/>
                                                                                                                                                                    <w:bottom w:val="none" w:sz="0" w:space="0" w:color="auto"/>
                                                                                                                                                                    <w:right w:val="none" w:sz="0" w:space="0" w:color="auto"/>
                                                                                                                                                                  </w:divBdr>
                                                                                                                                                                  <w:divsChild>
                                                                                                                                                                    <w:div w:id="2091806997">
                                                                                                                                                                      <w:marLeft w:val="0"/>
                                                                                                                                                                      <w:marRight w:val="0"/>
                                                                                                                                                                      <w:marTop w:val="0"/>
                                                                                                                                                                      <w:marBottom w:val="0"/>
                                                                                                                                                                      <w:divBdr>
                                                                                                                                                                        <w:top w:val="none" w:sz="0" w:space="0" w:color="auto"/>
                                                                                                                                                                        <w:left w:val="none" w:sz="0" w:space="0" w:color="auto"/>
                                                                                                                                                                        <w:bottom w:val="none" w:sz="0" w:space="0" w:color="auto"/>
                                                                                                                                                                        <w:right w:val="none" w:sz="0" w:space="0" w:color="auto"/>
                                                                                                                                                                      </w:divBdr>
                                                                                                                                                                    </w:div>
                                                                                                                                                                    <w:div w:id="138355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520650">
      <w:bodyDiv w:val="1"/>
      <w:marLeft w:val="0"/>
      <w:marRight w:val="0"/>
      <w:marTop w:val="0"/>
      <w:marBottom w:val="0"/>
      <w:divBdr>
        <w:top w:val="none" w:sz="0" w:space="0" w:color="auto"/>
        <w:left w:val="none" w:sz="0" w:space="0" w:color="auto"/>
        <w:bottom w:val="none" w:sz="0" w:space="0" w:color="auto"/>
        <w:right w:val="none" w:sz="0" w:space="0" w:color="auto"/>
      </w:divBdr>
    </w:div>
    <w:div w:id="571819360">
      <w:bodyDiv w:val="1"/>
      <w:marLeft w:val="0"/>
      <w:marRight w:val="0"/>
      <w:marTop w:val="0"/>
      <w:marBottom w:val="0"/>
      <w:divBdr>
        <w:top w:val="none" w:sz="0" w:space="0" w:color="auto"/>
        <w:left w:val="none" w:sz="0" w:space="0" w:color="auto"/>
        <w:bottom w:val="none" w:sz="0" w:space="0" w:color="auto"/>
        <w:right w:val="none" w:sz="0" w:space="0" w:color="auto"/>
      </w:divBdr>
    </w:div>
    <w:div w:id="737900084">
      <w:bodyDiv w:val="1"/>
      <w:marLeft w:val="0"/>
      <w:marRight w:val="0"/>
      <w:marTop w:val="0"/>
      <w:marBottom w:val="0"/>
      <w:divBdr>
        <w:top w:val="none" w:sz="0" w:space="0" w:color="auto"/>
        <w:left w:val="none" w:sz="0" w:space="0" w:color="auto"/>
        <w:bottom w:val="none" w:sz="0" w:space="0" w:color="auto"/>
        <w:right w:val="none" w:sz="0" w:space="0" w:color="auto"/>
      </w:divBdr>
    </w:div>
    <w:div w:id="770472080">
      <w:bodyDiv w:val="1"/>
      <w:marLeft w:val="0"/>
      <w:marRight w:val="0"/>
      <w:marTop w:val="0"/>
      <w:marBottom w:val="0"/>
      <w:divBdr>
        <w:top w:val="none" w:sz="0" w:space="0" w:color="auto"/>
        <w:left w:val="none" w:sz="0" w:space="0" w:color="auto"/>
        <w:bottom w:val="none" w:sz="0" w:space="0" w:color="auto"/>
        <w:right w:val="none" w:sz="0" w:space="0" w:color="auto"/>
      </w:divBdr>
    </w:div>
    <w:div w:id="1086457984">
      <w:bodyDiv w:val="1"/>
      <w:marLeft w:val="0"/>
      <w:marRight w:val="0"/>
      <w:marTop w:val="0"/>
      <w:marBottom w:val="0"/>
      <w:divBdr>
        <w:top w:val="none" w:sz="0" w:space="0" w:color="auto"/>
        <w:left w:val="none" w:sz="0" w:space="0" w:color="auto"/>
        <w:bottom w:val="none" w:sz="0" w:space="0" w:color="auto"/>
        <w:right w:val="none" w:sz="0" w:space="0" w:color="auto"/>
      </w:divBdr>
    </w:div>
    <w:div w:id="1248231389">
      <w:bodyDiv w:val="1"/>
      <w:marLeft w:val="0"/>
      <w:marRight w:val="0"/>
      <w:marTop w:val="0"/>
      <w:marBottom w:val="0"/>
      <w:divBdr>
        <w:top w:val="none" w:sz="0" w:space="0" w:color="auto"/>
        <w:left w:val="none" w:sz="0" w:space="0" w:color="auto"/>
        <w:bottom w:val="none" w:sz="0" w:space="0" w:color="auto"/>
        <w:right w:val="none" w:sz="0" w:space="0" w:color="auto"/>
      </w:divBdr>
    </w:div>
    <w:div w:id="1292400191">
      <w:bodyDiv w:val="1"/>
      <w:marLeft w:val="0"/>
      <w:marRight w:val="0"/>
      <w:marTop w:val="0"/>
      <w:marBottom w:val="0"/>
      <w:divBdr>
        <w:top w:val="none" w:sz="0" w:space="0" w:color="auto"/>
        <w:left w:val="none" w:sz="0" w:space="0" w:color="auto"/>
        <w:bottom w:val="none" w:sz="0" w:space="0" w:color="auto"/>
        <w:right w:val="none" w:sz="0" w:space="0" w:color="auto"/>
      </w:divBdr>
    </w:div>
    <w:div w:id="1326979008">
      <w:bodyDiv w:val="1"/>
      <w:marLeft w:val="0"/>
      <w:marRight w:val="0"/>
      <w:marTop w:val="0"/>
      <w:marBottom w:val="0"/>
      <w:divBdr>
        <w:top w:val="none" w:sz="0" w:space="0" w:color="auto"/>
        <w:left w:val="none" w:sz="0" w:space="0" w:color="auto"/>
        <w:bottom w:val="none" w:sz="0" w:space="0" w:color="auto"/>
        <w:right w:val="none" w:sz="0" w:space="0" w:color="auto"/>
      </w:divBdr>
    </w:div>
    <w:div w:id="1426924658">
      <w:bodyDiv w:val="1"/>
      <w:marLeft w:val="0"/>
      <w:marRight w:val="0"/>
      <w:marTop w:val="0"/>
      <w:marBottom w:val="0"/>
      <w:divBdr>
        <w:top w:val="none" w:sz="0" w:space="0" w:color="auto"/>
        <w:left w:val="none" w:sz="0" w:space="0" w:color="auto"/>
        <w:bottom w:val="none" w:sz="0" w:space="0" w:color="auto"/>
        <w:right w:val="none" w:sz="0" w:space="0" w:color="auto"/>
      </w:divBdr>
    </w:div>
    <w:div w:id="1567378526">
      <w:bodyDiv w:val="1"/>
      <w:marLeft w:val="0"/>
      <w:marRight w:val="0"/>
      <w:marTop w:val="0"/>
      <w:marBottom w:val="0"/>
      <w:divBdr>
        <w:top w:val="none" w:sz="0" w:space="0" w:color="auto"/>
        <w:left w:val="none" w:sz="0" w:space="0" w:color="auto"/>
        <w:bottom w:val="none" w:sz="0" w:space="0" w:color="auto"/>
        <w:right w:val="none" w:sz="0" w:space="0" w:color="auto"/>
      </w:divBdr>
      <w:divsChild>
        <w:div w:id="1439595631">
          <w:marLeft w:val="0"/>
          <w:marRight w:val="0"/>
          <w:marTop w:val="100"/>
          <w:marBottom w:val="100"/>
          <w:divBdr>
            <w:top w:val="none" w:sz="0" w:space="0" w:color="auto"/>
            <w:left w:val="none" w:sz="0" w:space="0" w:color="auto"/>
            <w:bottom w:val="none" w:sz="0" w:space="0" w:color="auto"/>
            <w:right w:val="none" w:sz="0" w:space="0" w:color="auto"/>
          </w:divBdr>
          <w:divsChild>
            <w:div w:id="1989816646">
              <w:marLeft w:val="0"/>
              <w:marRight w:val="0"/>
              <w:marTop w:val="0"/>
              <w:marBottom w:val="0"/>
              <w:divBdr>
                <w:top w:val="none" w:sz="0" w:space="0" w:color="auto"/>
                <w:left w:val="none" w:sz="0" w:space="0" w:color="auto"/>
                <w:bottom w:val="none" w:sz="0" w:space="0" w:color="auto"/>
                <w:right w:val="none" w:sz="0" w:space="0" w:color="auto"/>
              </w:divBdr>
              <w:divsChild>
                <w:div w:id="1340621535">
                  <w:marLeft w:val="105"/>
                  <w:marRight w:val="105"/>
                  <w:marTop w:val="105"/>
                  <w:marBottom w:val="105"/>
                  <w:divBdr>
                    <w:top w:val="none" w:sz="0" w:space="0" w:color="auto"/>
                    <w:left w:val="none" w:sz="0" w:space="0" w:color="auto"/>
                    <w:bottom w:val="none" w:sz="0" w:space="0" w:color="auto"/>
                    <w:right w:val="none" w:sz="0" w:space="0" w:color="auto"/>
                  </w:divBdr>
                  <w:divsChild>
                    <w:div w:id="2022659614">
                      <w:marLeft w:val="0"/>
                      <w:marRight w:val="0"/>
                      <w:marTop w:val="0"/>
                      <w:marBottom w:val="0"/>
                      <w:divBdr>
                        <w:top w:val="none" w:sz="0" w:space="0" w:color="auto"/>
                        <w:left w:val="none" w:sz="0" w:space="0" w:color="auto"/>
                        <w:bottom w:val="none" w:sz="0" w:space="0" w:color="auto"/>
                        <w:right w:val="none" w:sz="0" w:space="0" w:color="auto"/>
                      </w:divBdr>
                      <w:divsChild>
                        <w:div w:id="1353921349">
                          <w:marLeft w:val="0"/>
                          <w:marRight w:val="0"/>
                          <w:marTop w:val="0"/>
                          <w:marBottom w:val="0"/>
                          <w:divBdr>
                            <w:top w:val="none" w:sz="0" w:space="0" w:color="auto"/>
                            <w:left w:val="none" w:sz="0" w:space="0" w:color="auto"/>
                            <w:bottom w:val="none" w:sz="0" w:space="0" w:color="auto"/>
                            <w:right w:val="none" w:sz="0" w:space="0" w:color="auto"/>
                          </w:divBdr>
                          <w:divsChild>
                            <w:div w:id="420570161">
                              <w:marLeft w:val="105"/>
                              <w:marRight w:val="105"/>
                              <w:marTop w:val="105"/>
                              <w:marBottom w:val="105"/>
                              <w:divBdr>
                                <w:top w:val="none" w:sz="0" w:space="0" w:color="auto"/>
                                <w:left w:val="none" w:sz="0" w:space="0" w:color="auto"/>
                                <w:bottom w:val="none" w:sz="0" w:space="0" w:color="auto"/>
                                <w:right w:val="none" w:sz="0" w:space="0" w:color="auto"/>
                              </w:divBdr>
                              <w:divsChild>
                                <w:div w:id="1555385009">
                                  <w:marLeft w:val="0"/>
                                  <w:marRight w:val="0"/>
                                  <w:marTop w:val="0"/>
                                  <w:marBottom w:val="0"/>
                                  <w:divBdr>
                                    <w:top w:val="none" w:sz="0" w:space="0" w:color="auto"/>
                                    <w:left w:val="none" w:sz="0" w:space="0" w:color="auto"/>
                                    <w:bottom w:val="none" w:sz="0" w:space="0" w:color="auto"/>
                                    <w:right w:val="none" w:sz="0" w:space="0" w:color="auto"/>
                                  </w:divBdr>
                                  <w:divsChild>
                                    <w:div w:id="1923561018">
                                      <w:marLeft w:val="0"/>
                                      <w:marRight w:val="0"/>
                                      <w:marTop w:val="0"/>
                                      <w:marBottom w:val="0"/>
                                      <w:divBdr>
                                        <w:top w:val="none" w:sz="0" w:space="0" w:color="auto"/>
                                        <w:left w:val="none" w:sz="0" w:space="0" w:color="auto"/>
                                        <w:bottom w:val="none" w:sz="0" w:space="0" w:color="auto"/>
                                        <w:right w:val="none" w:sz="0" w:space="0" w:color="auto"/>
                                      </w:divBdr>
                                      <w:divsChild>
                                        <w:div w:id="779035753">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0"/>
                                              <w:divBdr>
                                                <w:top w:val="none" w:sz="0" w:space="0" w:color="auto"/>
                                                <w:left w:val="none" w:sz="0" w:space="0" w:color="auto"/>
                                                <w:bottom w:val="none" w:sz="0" w:space="0" w:color="auto"/>
                                                <w:right w:val="none" w:sz="0" w:space="0" w:color="auto"/>
                                              </w:divBdr>
                                              <w:divsChild>
                                                <w:div w:id="477845181">
                                                  <w:marLeft w:val="105"/>
                                                  <w:marRight w:val="105"/>
                                                  <w:marTop w:val="105"/>
                                                  <w:marBottom w:val="105"/>
                                                  <w:divBdr>
                                                    <w:top w:val="none" w:sz="0" w:space="0" w:color="auto"/>
                                                    <w:left w:val="none" w:sz="0" w:space="0" w:color="auto"/>
                                                    <w:bottom w:val="none" w:sz="0" w:space="0" w:color="auto"/>
                                                    <w:right w:val="none" w:sz="0" w:space="0" w:color="auto"/>
                                                  </w:divBdr>
                                                  <w:divsChild>
                                                    <w:div w:id="1557664059">
                                                      <w:marLeft w:val="0"/>
                                                      <w:marRight w:val="0"/>
                                                      <w:marTop w:val="0"/>
                                                      <w:marBottom w:val="0"/>
                                                      <w:divBdr>
                                                        <w:top w:val="none" w:sz="0" w:space="0" w:color="auto"/>
                                                        <w:left w:val="none" w:sz="0" w:space="0" w:color="auto"/>
                                                        <w:bottom w:val="none" w:sz="0" w:space="0" w:color="auto"/>
                                                        <w:right w:val="none" w:sz="0" w:space="0" w:color="auto"/>
                                                      </w:divBdr>
                                                      <w:divsChild>
                                                        <w:div w:id="951403867">
                                                          <w:marLeft w:val="0"/>
                                                          <w:marRight w:val="0"/>
                                                          <w:marTop w:val="0"/>
                                                          <w:marBottom w:val="0"/>
                                                          <w:divBdr>
                                                            <w:top w:val="none" w:sz="0" w:space="0" w:color="auto"/>
                                                            <w:left w:val="none" w:sz="0" w:space="0" w:color="auto"/>
                                                            <w:bottom w:val="none" w:sz="0" w:space="0" w:color="auto"/>
                                                            <w:right w:val="none" w:sz="0" w:space="0" w:color="auto"/>
                                                          </w:divBdr>
                                                          <w:divsChild>
                                                            <w:div w:id="1636059720">
                                                              <w:marLeft w:val="0"/>
                                                              <w:marRight w:val="0"/>
                                                              <w:marTop w:val="0"/>
                                                              <w:marBottom w:val="0"/>
                                                              <w:divBdr>
                                                                <w:top w:val="none" w:sz="0" w:space="0" w:color="auto"/>
                                                                <w:left w:val="none" w:sz="0" w:space="0" w:color="auto"/>
                                                                <w:bottom w:val="none" w:sz="0" w:space="0" w:color="auto"/>
                                                                <w:right w:val="none" w:sz="0" w:space="0" w:color="auto"/>
                                                              </w:divBdr>
                                                              <w:divsChild>
                                                                <w:div w:id="1995796133">
                                                                  <w:marLeft w:val="0"/>
                                                                  <w:marRight w:val="0"/>
                                                                  <w:marTop w:val="0"/>
                                                                  <w:marBottom w:val="0"/>
                                                                  <w:divBdr>
                                                                    <w:top w:val="none" w:sz="0" w:space="0" w:color="auto"/>
                                                                    <w:left w:val="none" w:sz="0" w:space="0" w:color="auto"/>
                                                                    <w:bottom w:val="none" w:sz="0" w:space="0" w:color="auto"/>
                                                                    <w:right w:val="none" w:sz="0" w:space="0" w:color="auto"/>
                                                                  </w:divBdr>
                                                                  <w:divsChild>
                                                                    <w:div w:id="973293543">
                                                                      <w:marLeft w:val="0"/>
                                                                      <w:marRight w:val="0"/>
                                                                      <w:marTop w:val="0"/>
                                                                      <w:marBottom w:val="0"/>
                                                                      <w:divBdr>
                                                                        <w:top w:val="none" w:sz="0" w:space="0" w:color="auto"/>
                                                                        <w:left w:val="none" w:sz="0" w:space="0" w:color="auto"/>
                                                                        <w:bottom w:val="none" w:sz="0" w:space="0" w:color="auto"/>
                                                                        <w:right w:val="none" w:sz="0" w:space="0" w:color="auto"/>
                                                                      </w:divBdr>
                                                                      <w:divsChild>
                                                                        <w:div w:id="1178272446">
                                                                          <w:marLeft w:val="105"/>
                                                                          <w:marRight w:val="105"/>
                                                                          <w:marTop w:val="105"/>
                                                                          <w:marBottom w:val="105"/>
                                                                          <w:divBdr>
                                                                            <w:top w:val="none" w:sz="0" w:space="0" w:color="auto"/>
                                                                            <w:left w:val="none" w:sz="0" w:space="0" w:color="auto"/>
                                                                            <w:bottom w:val="none" w:sz="0" w:space="0" w:color="auto"/>
                                                                            <w:right w:val="none" w:sz="0" w:space="0" w:color="auto"/>
                                                                          </w:divBdr>
                                                                          <w:divsChild>
                                                                            <w:div w:id="27149021">
                                                                              <w:marLeft w:val="0"/>
                                                                              <w:marRight w:val="0"/>
                                                                              <w:marTop w:val="0"/>
                                                                              <w:marBottom w:val="0"/>
                                                                              <w:divBdr>
                                                                                <w:top w:val="none" w:sz="0" w:space="0" w:color="auto"/>
                                                                                <w:left w:val="none" w:sz="0" w:space="0" w:color="auto"/>
                                                                                <w:bottom w:val="none" w:sz="0" w:space="0" w:color="auto"/>
                                                                                <w:right w:val="none" w:sz="0" w:space="0" w:color="auto"/>
                                                                              </w:divBdr>
                                                                              <w:divsChild>
                                                                                <w:div w:id="1836535917">
                                                                                  <w:marLeft w:val="0"/>
                                                                                  <w:marRight w:val="0"/>
                                                                                  <w:marTop w:val="0"/>
                                                                                  <w:marBottom w:val="0"/>
                                                                                  <w:divBdr>
                                                                                    <w:top w:val="none" w:sz="0" w:space="0" w:color="auto"/>
                                                                                    <w:left w:val="none" w:sz="0" w:space="0" w:color="auto"/>
                                                                                    <w:bottom w:val="none" w:sz="0" w:space="0" w:color="auto"/>
                                                                                    <w:right w:val="none" w:sz="0" w:space="0" w:color="auto"/>
                                                                                  </w:divBdr>
                                                                                  <w:divsChild>
                                                                                    <w:div w:id="872769653">
                                                                                      <w:marLeft w:val="0"/>
                                                                                      <w:marRight w:val="0"/>
                                                                                      <w:marTop w:val="0"/>
                                                                                      <w:marBottom w:val="0"/>
                                                                                      <w:divBdr>
                                                                                        <w:top w:val="none" w:sz="0" w:space="0" w:color="auto"/>
                                                                                        <w:left w:val="none" w:sz="0" w:space="0" w:color="auto"/>
                                                                                        <w:bottom w:val="none" w:sz="0" w:space="0" w:color="auto"/>
                                                                                        <w:right w:val="none" w:sz="0" w:space="0" w:color="auto"/>
                                                                                      </w:divBdr>
                                                                                      <w:divsChild>
                                                                                        <w:div w:id="683172772">
                                                                                          <w:marLeft w:val="0"/>
                                                                                          <w:marRight w:val="0"/>
                                                                                          <w:marTop w:val="0"/>
                                                                                          <w:marBottom w:val="0"/>
                                                                                          <w:divBdr>
                                                                                            <w:top w:val="none" w:sz="0" w:space="0" w:color="auto"/>
                                                                                            <w:left w:val="none" w:sz="0" w:space="0" w:color="auto"/>
                                                                                            <w:bottom w:val="none" w:sz="0" w:space="0" w:color="auto"/>
                                                                                            <w:right w:val="none" w:sz="0" w:space="0" w:color="auto"/>
                                                                                          </w:divBdr>
                                                                                          <w:divsChild>
                                                                                            <w:div w:id="1016350866">
                                                                                              <w:marLeft w:val="0"/>
                                                                                              <w:marRight w:val="0"/>
                                                                                              <w:marTop w:val="0"/>
                                                                                              <w:marBottom w:val="0"/>
                                                                                              <w:divBdr>
                                                                                                <w:top w:val="none" w:sz="0" w:space="0" w:color="auto"/>
                                                                                                <w:left w:val="none" w:sz="0" w:space="0" w:color="auto"/>
                                                                                                <w:bottom w:val="none" w:sz="0" w:space="0" w:color="auto"/>
                                                                                                <w:right w:val="none" w:sz="0" w:space="0" w:color="auto"/>
                                                                                              </w:divBdr>
                                                                                              <w:divsChild>
                                                                                                <w:div w:id="1931107">
                                                                                                  <w:marLeft w:val="0"/>
                                                                                                  <w:marRight w:val="0"/>
                                                                                                  <w:marTop w:val="0"/>
                                                                                                  <w:marBottom w:val="0"/>
                                                                                                  <w:divBdr>
                                                                                                    <w:top w:val="none" w:sz="0" w:space="0" w:color="auto"/>
                                                                                                    <w:left w:val="none" w:sz="0" w:space="0" w:color="auto"/>
                                                                                                    <w:bottom w:val="none" w:sz="0" w:space="0" w:color="auto"/>
                                                                                                    <w:right w:val="none" w:sz="0" w:space="0" w:color="auto"/>
                                                                                                  </w:divBdr>
                                                                                                  <w:divsChild>
                                                                                                    <w:div w:id="21977261">
                                                                                                      <w:marLeft w:val="105"/>
                                                                                                      <w:marRight w:val="105"/>
                                                                                                      <w:marTop w:val="105"/>
                                                                                                      <w:marBottom w:val="105"/>
                                                                                                      <w:divBdr>
                                                                                                        <w:top w:val="none" w:sz="0" w:space="0" w:color="auto"/>
                                                                                                        <w:left w:val="none" w:sz="0" w:space="0" w:color="auto"/>
                                                                                                        <w:bottom w:val="none" w:sz="0" w:space="0" w:color="auto"/>
                                                                                                        <w:right w:val="none" w:sz="0" w:space="0" w:color="auto"/>
                                                                                                      </w:divBdr>
                                                                                                      <w:divsChild>
                                                                                                        <w:div w:id="669600980">
                                                                                                          <w:marLeft w:val="0"/>
                                                                                                          <w:marRight w:val="0"/>
                                                                                                          <w:marTop w:val="0"/>
                                                                                                          <w:marBottom w:val="0"/>
                                                                                                          <w:divBdr>
                                                                                                            <w:top w:val="none" w:sz="0" w:space="0" w:color="auto"/>
                                                                                                            <w:left w:val="none" w:sz="0" w:space="0" w:color="auto"/>
                                                                                                            <w:bottom w:val="none" w:sz="0" w:space="0" w:color="auto"/>
                                                                                                            <w:right w:val="none" w:sz="0" w:space="0" w:color="auto"/>
                                                                                                          </w:divBdr>
                                                                                                          <w:divsChild>
                                                                                                            <w:div w:id="735203531">
                                                                                                              <w:marLeft w:val="0"/>
                                                                                                              <w:marRight w:val="0"/>
                                                                                                              <w:marTop w:val="0"/>
                                                                                                              <w:marBottom w:val="0"/>
                                                                                                              <w:divBdr>
                                                                                                                <w:top w:val="none" w:sz="0" w:space="0" w:color="auto"/>
                                                                                                                <w:left w:val="none" w:sz="0" w:space="0" w:color="auto"/>
                                                                                                                <w:bottom w:val="none" w:sz="0" w:space="0" w:color="auto"/>
                                                                                                                <w:right w:val="none" w:sz="0" w:space="0" w:color="auto"/>
                                                                                                              </w:divBdr>
                                                                                                              <w:divsChild>
                                                                                                                <w:div w:id="1464274646">
                                                                                                                  <w:marLeft w:val="0"/>
                                                                                                                  <w:marRight w:val="0"/>
                                                                                                                  <w:marTop w:val="0"/>
                                                                                                                  <w:marBottom w:val="0"/>
                                                                                                                  <w:divBdr>
                                                                                                                    <w:top w:val="none" w:sz="0" w:space="0" w:color="auto"/>
                                                                                                                    <w:left w:val="none" w:sz="0" w:space="0" w:color="auto"/>
                                                                                                                    <w:bottom w:val="none" w:sz="0" w:space="0" w:color="auto"/>
                                                                                                                    <w:right w:val="none" w:sz="0" w:space="0" w:color="auto"/>
                                                                                                                  </w:divBdr>
                                                                                                                  <w:divsChild>
                                                                                                                    <w:div w:id="606040187">
                                                                                                                      <w:marLeft w:val="0"/>
                                                                                                                      <w:marRight w:val="0"/>
                                                                                                                      <w:marTop w:val="0"/>
                                                                                                                      <w:marBottom w:val="0"/>
                                                                                                                      <w:divBdr>
                                                                                                                        <w:top w:val="none" w:sz="0" w:space="0" w:color="auto"/>
                                                                                                                        <w:left w:val="none" w:sz="0" w:space="0" w:color="auto"/>
                                                                                                                        <w:bottom w:val="single" w:sz="6" w:space="0" w:color="CCCCCC"/>
                                                                                                                        <w:right w:val="none" w:sz="0" w:space="0" w:color="auto"/>
                                                                                                                      </w:divBdr>
                                                                                                                      <w:divsChild>
                                                                                                                        <w:div w:id="136387315">
                                                                                                                          <w:marLeft w:val="0"/>
                                                                                                                          <w:marRight w:val="0"/>
                                                                                                                          <w:marTop w:val="0"/>
                                                                                                                          <w:marBottom w:val="0"/>
                                                                                                                          <w:divBdr>
                                                                                                                            <w:top w:val="none" w:sz="0" w:space="0" w:color="auto"/>
                                                                                                                            <w:left w:val="none" w:sz="0" w:space="0" w:color="auto"/>
                                                                                                                            <w:bottom w:val="none" w:sz="0" w:space="0" w:color="auto"/>
                                                                                                                            <w:right w:val="none" w:sz="0" w:space="0" w:color="auto"/>
                                                                                                                          </w:divBdr>
                                                                                                                          <w:divsChild>
                                                                                                                            <w:div w:id="1886326915">
                                                                                                                              <w:marLeft w:val="0"/>
                                                                                                                              <w:marRight w:val="0"/>
                                                                                                                              <w:marTop w:val="0"/>
                                                                                                                              <w:marBottom w:val="0"/>
                                                                                                                              <w:divBdr>
                                                                                                                                <w:top w:val="none" w:sz="0" w:space="0" w:color="auto"/>
                                                                                                                                <w:left w:val="none" w:sz="0" w:space="0" w:color="auto"/>
                                                                                                                                <w:bottom w:val="none" w:sz="0" w:space="0" w:color="auto"/>
                                                                                                                                <w:right w:val="none" w:sz="0" w:space="0" w:color="auto"/>
                                                                                                                              </w:divBdr>
                                                                                                                            </w:div>
                                                                                                                          </w:divsChild>
                                                                                                                        </w:div>
                                                                                                                        <w:div w:id="1900171795">
                                                                                                                          <w:marLeft w:val="0"/>
                                                                                                                          <w:marRight w:val="0"/>
                                                                                                                          <w:marTop w:val="0"/>
                                                                                                                          <w:marBottom w:val="150"/>
                                                                                                                          <w:divBdr>
                                                                                                                            <w:top w:val="none" w:sz="0" w:space="0" w:color="auto"/>
                                                                                                                            <w:left w:val="none" w:sz="0" w:space="0" w:color="auto"/>
                                                                                                                            <w:bottom w:val="none" w:sz="0" w:space="0" w:color="auto"/>
                                                                                                                            <w:right w:val="none" w:sz="0" w:space="0" w:color="auto"/>
                                                                                                                          </w:divBdr>
                                                                                                                          <w:divsChild>
                                                                                                                            <w:div w:id="1110314835">
                                                                                                                              <w:marLeft w:val="0"/>
                                                                                                                              <w:marRight w:val="0"/>
                                                                                                                              <w:marTop w:val="0"/>
                                                                                                                              <w:marBottom w:val="0"/>
                                                                                                                              <w:divBdr>
                                                                                                                                <w:top w:val="none" w:sz="0" w:space="0" w:color="auto"/>
                                                                                                                                <w:left w:val="none" w:sz="0" w:space="0" w:color="auto"/>
                                                                                                                                <w:bottom w:val="none" w:sz="0" w:space="0" w:color="auto"/>
                                                                                                                                <w:right w:val="none" w:sz="0" w:space="0" w:color="auto"/>
                                                                                                                              </w:divBdr>
                                                                                                                              <w:divsChild>
                                                                                                                                <w:div w:id="1826242856">
                                                                                                                                  <w:marLeft w:val="0"/>
                                                                                                                                  <w:marRight w:val="0"/>
                                                                                                                                  <w:marTop w:val="0"/>
                                                                                                                                  <w:marBottom w:val="0"/>
                                                                                                                                  <w:divBdr>
                                                                                                                                    <w:top w:val="none" w:sz="0" w:space="0" w:color="auto"/>
                                                                                                                                    <w:left w:val="none" w:sz="0" w:space="0" w:color="auto"/>
                                                                                                                                    <w:bottom w:val="none" w:sz="0" w:space="0" w:color="auto"/>
                                                                                                                                    <w:right w:val="none" w:sz="0" w:space="0" w:color="auto"/>
                                                                                                                                  </w:divBdr>
                                                                                                                                  <w:divsChild>
                                                                                                                                    <w:div w:id="879441193">
                                                                                                                                      <w:marLeft w:val="0"/>
                                                                                                                                      <w:marRight w:val="0"/>
                                                                                                                                      <w:marTop w:val="0"/>
                                                                                                                                      <w:marBottom w:val="0"/>
                                                                                                                                      <w:divBdr>
                                                                                                                                        <w:top w:val="none" w:sz="0" w:space="0" w:color="auto"/>
                                                                                                                                        <w:left w:val="none" w:sz="0" w:space="0" w:color="auto"/>
                                                                                                                                        <w:bottom w:val="none" w:sz="0" w:space="0" w:color="auto"/>
                                                                                                                                        <w:right w:val="none" w:sz="0" w:space="0" w:color="auto"/>
                                                                                                                                      </w:divBdr>
                                                                                                                                      <w:divsChild>
                                                                                                                                        <w:div w:id="538129810">
                                                                                                                                          <w:marLeft w:val="0"/>
                                                                                                                                          <w:marRight w:val="0"/>
                                                                                                                                          <w:marTop w:val="0"/>
                                                                                                                                          <w:marBottom w:val="0"/>
                                                                                                                                          <w:divBdr>
                                                                                                                                            <w:top w:val="single" w:sz="6" w:space="0" w:color="CCCCCC"/>
                                                                                                                                            <w:left w:val="single" w:sz="6" w:space="0" w:color="CCCCCC"/>
                                                                                                                                            <w:bottom w:val="single" w:sz="6" w:space="0" w:color="CCCCCC"/>
                                                                                                                                            <w:right w:val="single" w:sz="6" w:space="0" w:color="CCCCCC"/>
                                                                                                                                          </w:divBdr>
                                                                                                                                          <w:divsChild>
                                                                                                                                            <w:div w:id="1636331638">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2008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7718">
                                                                                                                                          <w:marLeft w:val="0"/>
                                                                                                                                          <w:marRight w:val="0"/>
                                                                                                                                          <w:marTop w:val="0"/>
                                                                                                                                          <w:marBottom w:val="0"/>
                                                                                                                                          <w:divBdr>
                                                                                                                                            <w:top w:val="single" w:sz="6" w:space="0" w:color="CCCCCC"/>
                                                                                                                                            <w:left w:val="single" w:sz="6" w:space="0" w:color="CCCCCC"/>
                                                                                                                                            <w:bottom w:val="single" w:sz="6" w:space="0" w:color="CCCCCC"/>
                                                                                                                                            <w:right w:val="single" w:sz="6" w:space="0" w:color="CCCCCC"/>
                                                                                                                                          </w:divBdr>
                                                                                                                                          <w:divsChild>
                                                                                                                                            <w:div w:id="796727010">
                                                                                                                                              <w:marLeft w:val="0"/>
                                                                                                                                              <w:marRight w:val="0"/>
                                                                                                                                              <w:marTop w:val="0"/>
                                                                                                                                              <w:marBottom w:val="0"/>
                                                                                                                                              <w:divBdr>
                                                                                                                                                <w:top w:val="none" w:sz="0" w:space="0" w:color="auto"/>
                                                                                                                                                <w:left w:val="none" w:sz="0" w:space="0" w:color="auto"/>
                                                                                                                                                <w:bottom w:val="none" w:sz="0" w:space="0" w:color="auto"/>
                                                                                                                                                <w:right w:val="none" w:sz="0" w:space="0" w:color="auto"/>
                                                                                                                                              </w:divBdr>
                                                                                                                                            </w:div>
                                                                                                                                            <w:div w:id="629551110">
                                                                                                                                              <w:marLeft w:val="0"/>
                                                                                                                                              <w:marRight w:val="0"/>
                                                                                                                                              <w:marTop w:val="0"/>
                                                                                                                                              <w:marBottom w:val="0"/>
                                                                                                                                              <w:divBdr>
                                                                                                                                                <w:top w:val="none" w:sz="0" w:space="0" w:color="auto"/>
                                                                                                                                                <w:left w:val="none" w:sz="0" w:space="0" w:color="auto"/>
                                                                                                                                                <w:bottom w:val="none" w:sz="0" w:space="0" w:color="auto"/>
                                                                                                                                                <w:right w:val="none" w:sz="0" w:space="0" w:color="auto"/>
                                                                                                                                              </w:divBdr>
                                                                                                                                              <w:divsChild>
                                                                                                                                                <w:div w:id="16675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5524">
                                                                                                                                          <w:marLeft w:val="0"/>
                                                                                                                                          <w:marRight w:val="0"/>
                                                                                                                                          <w:marTop w:val="0"/>
                                                                                                                                          <w:marBottom w:val="0"/>
                                                                                                                                          <w:divBdr>
                                                                                                                                            <w:top w:val="single" w:sz="6" w:space="0" w:color="CCCCCC"/>
                                                                                                                                            <w:left w:val="single" w:sz="6" w:space="0" w:color="CCCCCC"/>
                                                                                                                                            <w:bottom w:val="single" w:sz="6" w:space="0" w:color="CCCCCC"/>
                                                                                                                                            <w:right w:val="single" w:sz="6" w:space="0" w:color="CCCCCC"/>
                                                                                                                                          </w:divBdr>
                                                                                                                                          <w:divsChild>
                                                                                                                                            <w:div w:id="1518302443">
                                                                                                                                              <w:marLeft w:val="0"/>
                                                                                                                                              <w:marRight w:val="0"/>
                                                                                                                                              <w:marTop w:val="0"/>
                                                                                                                                              <w:marBottom w:val="0"/>
                                                                                                                                              <w:divBdr>
                                                                                                                                                <w:top w:val="none" w:sz="0" w:space="0" w:color="auto"/>
                                                                                                                                                <w:left w:val="none" w:sz="0" w:space="0" w:color="auto"/>
                                                                                                                                                <w:bottom w:val="none" w:sz="0" w:space="0" w:color="auto"/>
                                                                                                                                                <w:right w:val="none" w:sz="0" w:space="0" w:color="auto"/>
                                                                                                                                              </w:divBdr>
                                                                                                                                            </w:div>
                                                                                                                                            <w:div w:id="1910730405">
                                                                                                                                              <w:marLeft w:val="0"/>
                                                                                                                                              <w:marRight w:val="0"/>
                                                                                                                                              <w:marTop w:val="0"/>
                                                                                                                                              <w:marBottom w:val="0"/>
                                                                                                                                              <w:divBdr>
                                                                                                                                                <w:top w:val="none" w:sz="0" w:space="0" w:color="auto"/>
                                                                                                                                                <w:left w:val="none" w:sz="0" w:space="0" w:color="auto"/>
                                                                                                                                                <w:bottom w:val="none" w:sz="0" w:space="0" w:color="auto"/>
                                                                                                                                                <w:right w:val="none" w:sz="0" w:space="0" w:color="auto"/>
                                                                                                                                              </w:divBdr>
                                                                                                                                              <w:divsChild>
                                                                                                                                                <w:div w:id="21240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9232">
                                                                                                                                          <w:marLeft w:val="0"/>
                                                                                                                                          <w:marRight w:val="0"/>
                                                                                                                                          <w:marTop w:val="0"/>
                                                                                                                                          <w:marBottom w:val="0"/>
                                                                                                                                          <w:divBdr>
                                                                                                                                            <w:top w:val="none" w:sz="0" w:space="0" w:color="auto"/>
                                                                                                                                            <w:left w:val="none" w:sz="0" w:space="0" w:color="auto"/>
                                                                                                                                            <w:bottom w:val="none" w:sz="0" w:space="0" w:color="auto"/>
                                                                                                                                            <w:right w:val="none" w:sz="0" w:space="0" w:color="auto"/>
                                                                                                                                          </w:divBdr>
                                                                                                                                          <w:divsChild>
                                                                                                                                            <w:div w:id="737244489">
                                                                                                                                              <w:marLeft w:val="0"/>
                                                                                                                                              <w:marRight w:val="0"/>
                                                                                                                                              <w:marTop w:val="0"/>
                                                                                                                                              <w:marBottom w:val="0"/>
                                                                                                                                              <w:divBdr>
                                                                                                                                                <w:top w:val="single" w:sz="6" w:space="0" w:color="CCCCCC"/>
                                                                                                                                                <w:left w:val="single" w:sz="6" w:space="0" w:color="CCCCCC"/>
                                                                                                                                                <w:bottom w:val="single" w:sz="6" w:space="0" w:color="CCCCCC"/>
                                                                                                                                                <w:right w:val="single" w:sz="6" w:space="0" w:color="CCCCCC"/>
                                                                                                                                              </w:divBdr>
                                                                                                                                              <w:divsChild>
                                                                                                                                                <w:div w:id="1635989895">
                                                                                                                                                  <w:marLeft w:val="0"/>
                                                                                                                                                  <w:marRight w:val="0"/>
                                                                                                                                                  <w:marTop w:val="0"/>
                                                                                                                                                  <w:marBottom w:val="0"/>
                                                                                                                                                  <w:divBdr>
                                                                                                                                                    <w:top w:val="none" w:sz="0" w:space="0" w:color="auto"/>
                                                                                                                                                    <w:left w:val="none" w:sz="0" w:space="0" w:color="auto"/>
                                                                                                                                                    <w:bottom w:val="none" w:sz="0" w:space="0" w:color="auto"/>
                                                                                                                                                    <w:right w:val="none" w:sz="0" w:space="0" w:color="auto"/>
                                                                                                                                                  </w:divBdr>
                                                                                                                                                </w:div>
                                                                                                                                                <w:div w:id="647129747">
                                                                                                                                                  <w:marLeft w:val="0"/>
                                                                                                                                                  <w:marRight w:val="0"/>
                                                                                                                                                  <w:marTop w:val="0"/>
                                                                                                                                                  <w:marBottom w:val="0"/>
                                                                                                                                                  <w:divBdr>
                                                                                                                                                    <w:top w:val="none" w:sz="0" w:space="0" w:color="auto"/>
                                                                                                                                                    <w:left w:val="none" w:sz="0" w:space="0" w:color="auto"/>
                                                                                                                                                    <w:bottom w:val="none" w:sz="0" w:space="0" w:color="auto"/>
                                                                                                                                                    <w:right w:val="none" w:sz="0" w:space="0" w:color="auto"/>
                                                                                                                                                  </w:divBdr>
                                                                                                                                                  <w:divsChild>
                                                                                                                                                    <w:div w:id="538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81">
                                                                                                                                              <w:marLeft w:val="0"/>
                                                                                                                                              <w:marRight w:val="0"/>
                                                                                                                                              <w:marTop w:val="0"/>
                                                                                                                                              <w:marBottom w:val="0"/>
                                                                                                                                              <w:divBdr>
                                                                                                                                                <w:top w:val="single" w:sz="6" w:space="0" w:color="CCCCCC"/>
                                                                                                                                                <w:left w:val="single" w:sz="6" w:space="0" w:color="CCCCCC"/>
                                                                                                                                                <w:bottom w:val="single" w:sz="6" w:space="0" w:color="CCCCCC"/>
                                                                                                                                                <w:right w:val="single" w:sz="6" w:space="0" w:color="CCCCCC"/>
                                                                                                                                              </w:divBdr>
                                                                                                                                              <w:divsChild>
                                                                                                                                                <w:div w:id="561210746">
                                                                                                                                                  <w:marLeft w:val="0"/>
                                                                                                                                                  <w:marRight w:val="0"/>
                                                                                                                                                  <w:marTop w:val="0"/>
                                                                                                                                                  <w:marBottom w:val="0"/>
                                                                                                                                                  <w:divBdr>
                                                                                                                                                    <w:top w:val="none" w:sz="0" w:space="0" w:color="auto"/>
                                                                                                                                                    <w:left w:val="none" w:sz="0" w:space="0" w:color="auto"/>
                                                                                                                                                    <w:bottom w:val="none" w:sz="0" w:space="0" w:color="auto"/>
                                                                                                                                                    <w:right w:val="none" w:sz="0" w:space="0" w:color="auto"/>
                                                                                                                                                  </w:divBdr>
                                                                                                                                                </w:div>
                                                                                                                                                <w:div w:id="1153985190">
                                                                                                                                                  <w:marLeft w:val="0"/>
                                                                                                                                                  <w:marRight w:val="0"/>
                                                                                                                                                  <w:marTop w:val="0"/>
                                                                                                                                                  <w:marBottom w:val="0"/>
                                                                                                                                                  <w:divBdr>
                                                                                                                                                    <w:top w:val="none" w:sz="0" w:space="0" w:color="auto"/>
                                                                                                                                                    <w:left w:val="none" w:sz="0" w:space="0" w:color="auto"/>
                                                                                                                                                    <w:bottom w:val="none" w:sz="0" w:space="0" w:color="auto"/>
                                                                                                                                                    <w:right w:val="none" w:sz="0" w:space="0" w:color="auto"/>
                                                                                                                                                  </w:divBdr>
                                                                                                                                                  <w:divsChild>
                                                                                                                                                    <w:div w:id="4216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536202">
                                                                                                                          <w:marLeft w:val="0"/>
                                                                                                                          <w:marRight w:val="0"/>
                                                                                                                          <w:marTop w:val="0"/>
                                                                                                                          <w:marBottom w:val="0"/>
                                                                                                                          <w:divBdr>
                                                                                                                            <w:top w:val="none" w:sz="0" w:space="0" w:color="auto"/>
                                                                                                                            <w:left w:val="none" w:sz="0" w:space="0" w:color="auto"/>
                                                                                                                            <w:bottom w:val="none" w:sz="0" w:space="0" w:color="auto"/>
                                                                                                                            <w:right w:val="none" w:sz="0" w:space="0" w:color="auto"/>
                                                                                                                          </w:divBdr>
                                                                                                                        </w:div>
                                                                                                                        <w:div w:id="1490638044">
                                                                                                                          <w:marLeft w:val="0"/>
                                                                                                                          <w:marRight w:val="0"/>
                                                                                                                          <w:marTop w:val="0"/>
                                                                                                                          <w:marBottom w:val="0"/>
                                                                                                                          <w:divBdr>
                                                                                                                            <w:top w:val="none" w:sz="0" w:space="0" w:color="auto"/>
                                                                                                                            <w:left w:val="none" w:sz="0" w:space="0" w:color="auto"/>
                                                                                                                            <w:bottom w:val="none" w:sz="0" w:space="0" w:color="auto"/>
                                                                                                                            <w:right w:val="none" w:sz="0" w:space="0" w:color="auto"/>
                                                                                                                          </w:divBdr>
                                                                                                                          <w:divsChild>
                                                                                                                            <w:div w:id="1699239849">
                                                                                                                              <w:marLeft w:val="105"/>
                                                                                                                              <w:marRight w:val="105"/>
                                                                                                                              <w:marTop w:val="105"/>
                                                                                                                              <w:marBottom w:val="105"/>
                                                                                                                              <w:divBdr>
                                                                                                                                <w:top w:val="none" w:sz="0" w:space="0" w:color="auto"/>
                                                                                                                                <w:left w:val="none" w:sz="0" w:space="0" w:color="auto"/>
                                                                                                                                <w:bottom w:val="none" w:sz="0" w:space="0" w:color="auto"/>
                                                                                                                                <w:right w:val="none" w:sz="0" w:space="0" w:color="auto"/>
                                                                                                                              </w:divBdr>
                                                                                                                              <w:divsChild>
                                                                                                                                <w:div w:id="326977917">
                                                                                                                                  <w:marLeft w:val="0"/>
                                                                                                                                  <w:marRight w:val="0"/>
                                                                                                                                  <w:marTop w:val="0"/>
                                                                                                                                  <w:marBottom w:val="0"/>
                                                                                                                                  <w:divBdr>
                                                                                                                                    <w:top w:val="none" w:sz="0" w:space="0" w:color="auto"/>
                                                                                                                                    <w:left w:val="none" w:sz="0" w:space="0" w:color="auto"/>
                                                                                                                                    <w:bottom w:val="none" w:sz="0" w:space="0" w:color="auto"/>
                                                                                                                                    <w:right w:val="none" w:sz="0" w:space="0" w:color="auto"/>
                                                                                                                                  </w:divBdr>
                                                                                                                                  <w:divsChild>
                                                                                                                                    <w:div w:id="871190497">
                                                                                                                                      <w:marLeft w:val="0"/>
                                                                                                                                      <w:marRight w:val="0"/>
                                                                                                                                      <w:marTop w:val="0"/>
                                                                                                                                      <w:marBottom w:val="0"/>
                                                                                                                                      <w:divBdr>
                                                                                                                                        <w:top w:val="none" w:sz="0" w:space="0" w:color="auto"/>
                                                                                                                                        <w:left w:val="none" w:sz="0" w:space="0" w:color="auto"/>
                                                                                                                                        <w:bottom w:val="none" w:sz="0" w:space="0" w:color="auto"/>
                                                                                                                                        <w:right w:val="none" w:sz="0" w:space="0" w:color="auto"/>
                                                                                                                                      </w:divBdr>
                                                                                                                                      <w:divsChild>
                                                                                                                                        <w:div w:id="14166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35059">
                                                                                                                              <w:marLeft w:val="105"/>
                                                                                                                              <w:marRight w:val="105"/>
                                                                                                                              <w:marTop w:val="105"/>
                                                                                                                              <w:marBottom w:val="105"/>
                                                                                                                              <w:divBdr>
                                                                                                                                <w:top w:val="none" w:sz="0" w:space="0" w:color="auto"/>
                                                                                                                                <w:left w:val="none" w:sz="0" w:space="0" w:color="auto"/>
                                                                                                                                <w:bottom w:val="none" w:sz="0" w:space="0" w:color="auto"/>
                                                                                                                                <w:right w:val="none" w:sz="0" w:space="0" w:color="auto"/>
                                                                                                                              </w:divBdr>
                                                                                                                              <w:divsChild>
                                                                                                                                <w:div w:id="614211798">
                                                                                                                                  <w:marLeft w:val="0"/>
                                                                                                                                  <w:marRight w:val="0"/>
                                                                                                                                  <w:marTop w:val="0"/>
                                                                                                                                  <w:marBottom w:val="0"/>
                                                                                                                                  <w:divBdr>
                                                                                                                                    <w:top w:val="none" w:sz="0" w:space="0" w:color="auto"/>
                                                                                                                                    <w:left w:val="none" w:sz="0" w:space="0" w:color="auto"/>
                                                                                                                                    <w:bottom w:val="none" w:sz="0" w:space="0" w:color="auto"/>
                                                                                                                                    <w:right w:val="none" w:sz="0" w:space="0" w:color="auto"/>
                                                                                                                                  </w:divBdr>
                                                                                                                                  <w:divsChild>
                                                                                                                                    <w:div w:id="134615259">
                                                                                                                                      <w:marLeft w:val="0"/>
                                                                                                                                      <w:marRight w:val="0"/>
                                                                                                                                      <w:marTop w:val="0"/>
                                                                                                                                      <w:marBottom w:val="0"/>
                                                                                                                                      <w:divBdr>
                                                                                                                                        <w:top w:val="none" w:sz="0" w:space="0" w:color="auto"/>
                                                                                                                                        <w:left w:val="none" w:sz="0" w:space="0" w:color="auto"/>
                                                                                                                                        <w:bottom w:val="none" w:sz="0" w:space="0" w:color="auto"/>
                                                                                                                                        <w:right w:val="none" w:sz="0" w:space="0" w:color="auto"/>
                                                                                                                                      </w:divBdr>
                                                                                                                                      <w:divsChild>
                                                                                                                                        <w:div w:id="1184516852">
                                                                                                                                          <w:marLeft w:val="0"/>
                                                                                                                                          <w:marRight w:val="0"/>
                                                                                                                                          <w:marTop w:val="0"/>
                                                                                                                                          <w:marBottom w:val="0"/>
                                                                                                                                          <w:divBdr>
                                                                                                                                            <w:top w:val="none" w:sz="0" w:space="0" w:color="auto"/>
                                                                                                                                            <w:left w:val="none" w:sz="0" w:space="0" w:color="auto"/>
                                                                                                                                            <w:bottom w:val="none" w:sz="0" w:space="0" w:color="auto"/>
                                                                                                                                            <w:right w:val="none" w:sz="0" w:space="0" w:color="auto"/>
                                                                                                                                          </w:divBdr>
                                                                                                                                          <w:divsChild>
                                                                                                                                            <w:div w:id="1345014711">
                                                                                                                                              <w:marLeft w:val="0"/>
                                                                                                                                              <w:marRight w:val="0"/>
                                                                                                                                              <w:marTop w:val="0"/>
                                                                                                                                              <w:marBottom w:val="0"/>
                                                                                                                                              <w:divBdr>
                                                                                                                                                <w:top w:val="none" w:sz="0" w:space="0" w:color="auto"/>
                                                                                                                                                <w:left w:val="none" w:sz="0" w:space="0" w:color="auto"/>
                                                                                                                                                <w:bottom w:val="none" w:sz="0" w:space="0" w:color="auto"/>
                                                                                                                                                <w:right w:val="none" w:sz="0" w:space="0" w:color="auto"/>
                                                                                                                                              </w:divBdr>
                                                                                                                                              <w:divsChild>
                                                                                                                                                <w:div w:id="1248997598">
                                                                                                                                                  <w:marLeft w:val="0"/>
                                                                                                                                                  <w:marRight w:val="0"/>
                                                                                                                                                  <w:marTop w:val="0"/>
                                                                                                                                                  <w:marBottom w:val="0"/>
                                                                                                                                                  <w:divBdr>
                                                                                                                                                    <w:top w:val="none" w:sz="0" w:space="0" w:color="auto"/>
                                                                                                                                                    <w:left w:val="none" w:sz="0" w:space="0" w:color="auto"/>
                                                                                                                                                    <w:bottom w:val="none" w:sz="0" w:space="0" w:color="auto"/>
                                                                                                                                                    <w:right w:val="none" w:sz="0" w:space="0" w:color="auto"/>
                                                                                                                                                  </w:divBdr>
                                                                                                                                                  <w:divsChild>
                                                                                                                                                    <w:div w:id="700983254">
                                                                                                                                                      <w:marLeft w:val="105"/>
                                                                                                                                                      <w:marRight w:val="105"/>
                                                                                                                                                      <w:marTop w:val="105"/>
                                                                                                                                                      <w:marBottom w:val="105"/>
                                                                                                                                                      <w:divBdr>
                                                                                                                                                        <w:top w:val="none" w:sz="0" w:space="0" w:color="auto"/>
                                                                                                                                                        <w:left w:val="none" w:sz="0" w:space="0" w:color="auto"/>
                                                                                                                                                        <w:bottom w:val="none" w:sz="0" w:space="0" w:color="auto"/>
                                                                                                                                                        <w:right w:val="none" w:sz="0" w:space="0" w:color="auto"/>
                                                                                                                                                      </w:divBdr>
                                                                                                                                                      <w:divsChild>
                                                                                                                                                        <w:div w:id="309940678">
                                                                                                                                                          <w:marLeft w:val="0"/>
                                                                                                                                                          <w:marRight w:val="0"/>
                                                                                                                                                          <w:marTop w:val="0"/>
                                                                                                                                                          <w:marBottom w:val="0"/>
                                                                                                                                                          <w:divBdr>
                                                                                                                                                            <w:top w:val="none" w:sz="0" w:space="0" w:color="auto"/>
                                                                                                                                                            <w:left w:val="none" w:sz="0" w:space="0" w:color="auto"/>
                                                                                                                                                            <w:bottom w:val="none" w:sz="0" w:space="0" w:color="auto"/>
                                                                                                                                                            <w:right w:val="none" w:sz="0" w:space="0" w:color="auto"/>
                                                                                                                                                          </w:divBdr>
                                                                                                                                                          <w:divsChild>
                                                                                                                                                            <w:div w:id="1568152705">
                                                                                                                                                              <w:marLeft w:val="0"/>
                                                                                                                                                              <w:marRight w:val="0"/>
                                                                                                                                                              <w:marTop w:val="0"/>
                                                                                                                                                              <w:marBottom w:val="0"/>
                                                                                                                                                              <w:divBdr>
                                                                                                                                                                <w:top w:val="none" w:sz="0" w:space="0" w:color="auto"/>
                                                                                                                                                                <w:left w:val="none" w:sz="0" w:space="0" w:color="auto"/>
                                                                                                                                                                <w:bottom w:val="none" w:sz="0" w:space="0" w:color="auto"/>
                                                                                                                                                                <w:right w:val="none" w:sz="0" w:space="0" w:color="auto"/>
                                                                                                                                                              </w:divBdr>
                                                                                                                                                              <w:divsChild>
                                                                                                                                                                <w:div w:id="122819417">
                                                                                                                                                                  <w:marLeft w:val="0"/>
                                                                                                                                                                  <w:marRight w:val="0"/>
                                                                                                                                                                  <w:marTop w:val="0"/>
                                                                                                                                                                  <w:marBottom w:val="0"/>
                                                                                                                                                                  <w:divBdr>
                                                                                                                                                                    <w:top w:val="none" w:sz="0" w:space="0" w:color="auto"/>
                                                                                                                                                                    <w:left w:val="none" w:sz="0" w:space="0" w:color="auto"/>
                                                                                                                                                                    <w:bottom w:val="none" w:sz="0" w:space="0" w:color="auto"/>
                                                                                                                                                                    <w:right w:val="none" w:sz="0" w:space="0" w:color="auto"/>
                                                                                                                                                                  </w:divBdr>
                                                                                                                                                                  <w:divsChild>
                                                                                                                                                                    <w:div w:id="2024939923">
                                                                                                                                                                      <w:marLeft w:val="105"/>
                                                                                                                                                                      <w:marRight w:val="105"/>
                                                                                                                                                                      <w:marTop w:val="105"/>
                                                                                                                                                                      <w:marBottom w:val="105"/>
                                                                                                                                                                      <w:divBdr>
                                                                                                                                                                        <w:top w:val="none" w:sz="0" w:space="0" w:color="auto"/>
                                                                                                                                                                        <w:left w:val="none" w:sz="0" w:space="0" w:color="auto"/>
                                                                                                                                                                        <w:bottom w:val="none" w:sz="0" w:space="0" w:color="auto"/>
                                                                                                                                                                        <w:right w:val="none" w:sz="0" w:space="0" w:color="auto"/>
                                                                                                                                                                      </w:divBdr>
                                                                                                                                                                      <w:divsChild>
                                                                                                                                                                        <w:div w:id="772746950">
                                                                                                                                                                          <w:marLeft w:val="0"/>
                                                                                                                                                                          <w:marRight w:val="0"/>
                                                                                                                                                                          <w:marTop w:val="0"/>
                                                                                                                                                                          <w:marBottom w:val="0"/>
                                                                                                                                                                          <w:divBdr>
                                                                                                                                                                            <w:top w:val="none" w:sz="0" w:space="0" w:color="auto"/>
                                                                                                                                                                            <w:left w:val="none" w:sz="0" w:space="0" w:color="auto"/>
                                                                                                                                                                            <w:bottom w:val="none" w:sz="0" w:space="0" w:color="auto"/>
                                                                                                                                                                            <w:right w:val="none" w:sz="0" w:space="0" w:color="auto"/>
                                                                                                                                                                          </w:divBdr>
                                                                                                                                                                          <w:divsChild>
                                                                                                                                                                            <w:div w:id="12044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32437">
                                                                                                                                                                      <w:marLeft w:val="105"/>
                                                                                                                                                                      <w:marRight w:val="105"/>
                                                                                                                                                                      <w:marTop w:val="105"/>
                                                                                                                                                                      <w:marBottom w:val="105"/>
                                                                                                                                                                      <w:divBdr>
                                                                                                                                                                        <w:top w:val="none" w:sz="0" w:space="0" w:color="auto"/>
                                                                                                                                                                        <w:left w:val="none" w:sz="0" w:space="0" w:color="auto"/>
                                                                                                                                                                        <w:bottom w:val="none" w:sz="0" w:space="0" w:color="auto"/>
                                                                                                                                                                        <w:right w:val="none" w:sz="0" w:space="0" w:color="auto"/>
                                                                                                                                                                      </w:divBdr>
                                                                                                                                                                      <w:divsChild>
                                                                                                                                                                        <w:div w:id="1565527523">
                                                                                                                                                                          <w:marLeft w:val="0"/>
                                                                                                                                                                          <w:marRight w:val="0"/>
                                                                                                                                                                          <w:marTop w:val="0"/>
                                                                                                                                                                          <w:marBottom w:val="0"/>
                                                                                                                                                                          <w:divBdr>
                                                                                                                                                                            <w:top w:val="none" w:sz="0" w:space="0" w:color="auto"/>
                                                                                                                                                                            <w:left w:val="none" w:sz="0" w:space="0" w:color="auto"/>
                                                                                                                                                                            <w:bottom w:val="none" w:sz="0" w:space="0" w:color="auto"/>
                                                                                                                                                                            <w:right w:val="none" w:sz="0" w:space="0" w:color="auto"/>
                                                                                                                                                                          </w:divBdr>
                                                                                                                                                                          <w:divsChild>
                                                                                                                                                                            <w:div w:id="1194029907">
                                                                                                                                                                              <w:marLeft w:val="0"/>
                                                                                                                                                                              <w:marRight w:val="0"/>
                                                                                                                                                                              <w:marTop w:val="0"/>
                                                                                                                                                                              <w:marBottom w:val="0"/>
                                                                                                                                                                              <w:divBdr>
                                                                                                                                                                                <w:top w:val="none" w:sz="0" w:space="0" w:color="auto"/>
                                                                                                                                                                                <w:left w:val="none" w:sz="0" w:space="0" w:color="auto"/>
                                                                                                                                                                                <w:bottom w:val="none" w:sz="0" w:space="0" w:color="auto"/>
                                                                                                                                                                                <w:right w:val="none" w:sz="0" w:space="0" w:color="auto"/>
                                                                                                                                                                              </w:divBdr>
                                                                                                                                                                              <w:divsChild>
                                                                                                                                                                                <w:div w:id="2488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693215">
                                                                                                                                                      <w:marLeft w:val="105"/>
                                                                                                                                                      <w:marRight w:val="105"/>
                                                                                                                                                      <w:marTop w:val="105"/>
                                                                                                                                                      <w:marBottom w:val="105"/>
                                                                                                                                                      <w:divBdr>
                                                                                                                                                        <w:top w:val="none" w:sz="0" w:space="0" w:color="auto"/>
                                                                                                                                                        <w:left w:val="none" w:sz="0" w:space="0" w:color="auto"/>
                                                                                                                                                        <w:bottom w:val="none" w:sz="0" w:space="0" w:color="auto"/>
                                                                                                                                                        <w:right w:val="none" w:sz="0" w:space="0" w:color="auto"/>
                                                                                                                                                      </w:divBdr>
                                                                                                                                                      <w:divsChild>
                                                                                                                                                        <w:div w:id="1351445406">
                                                                                                                                                          <w:marLeft w:val="0"/>
                                                                                                                                                          <w:marRight w:val="0"/>
                                                                                                                                                          <w:marTop w:val="0"/>
                                                                                                                                                          <w:marBottom w:val="0"/>
                                                                                                                                                          <w:divBdr>
                                                                                                                                                            <w:top w:val="none" w:sz="0" w:space="0" w:color="auto"/>
                                                                                                                                                            <w:left w:val="none" w:sz="0" w:space="0" w:color="auto"/>
                                                                                                                                                            <w:bottom w:val="none" w:sz="0" w:space="0" w:color="auto"/>
                                                                                                                                                            <w:right w:val="none" w:sz="0" w:space="0" w:color="auto"/>
                                                                                                                                                          </w:divBdr>
                                                                                                                                                          <w:divsChild>
                                                                                                                                                            <w:div w:id="185141351">
                                                                                                                                                              <w:marLeft w:val="0"/>
                                                                                                                                                              <w:marRight w:val="0"/>
                                                                                                                                                              <w:marTop w:val="0"/>
                                                                                                                                                              <w:marBottom w:val="0"/>
                                                                                                                                                              <w:divBdr>
                                                                                                                                                                <w:top w:val="none" w:sz="0" w:space="0" w:color="auto"/>
                                                                                                                                                                <w:left w:val="none" w:sz="0" w:space="0" w:color="auto"/>
                                                                                                                                                                <w:bottom w:val="none" w:sz="0" w:space="0" w:color="auto"/>
                                                                                                                                                                <w:right w:val="none" w:sz="0" w:space="0" w:color="auto"/>
                                                                                                                                                              </w:divBdr>
                                                                                                                                                              <w:divsChild>
                                                                                                                                                                <w:div w:id="1449659486">
                                                                                                                                                                  <w:marLeft w:val="0"/>
                                                                                                                                                                  <w:marRight w:val="0"/>
                                                                                                                                                                  <w:marTop w:val="0"/>
                                                                                                                                                                  <w:marBottom w:val="0"/>
                                                                                                                                                                  <w:divBdr>
                                                                                                                                                                    <w:top w:val="none" w:sz="0" w:space="0" w:color="auto"/>
                                                                                                                                                                    <w:left w:val="none" w:sz="0" w:space="0" w:color="auto"/>
                                                                                                                                                                    <w:bottom w:val="none" w:sz="0" w:space="0" w:color="auto"/>
                                                                                                                                                                    <w:right w:val="none" w:sz="0" w:space="0" w:color="auto"/>
                                                                                                                                                                  </w:divBdr>
                                                                                                                                                                  <w:divsChild>
                                                                                                                                                                    <w:div w:id="1274241425">
                                                                                                                                                                      <w:marLeft w:val="0"/>
                                                                                                                                                                      <w:marRight w:val="0"/>
                                                                                                                                                                      <w:marTop w:val="0"/>
                                                                                                                                                                      <w:marBottom w:val="0"/>
                                                                                                                                                                      <w:divBdr>
                                                                                                                                                                        <w:top w:val="none" w:sz="0" w:space="0" w:color="auto"/>
                                                                                                                                                                        <w:left w:val="none" w:sz="0" w:space="0" w:color="auto"/>
                                                                                                                                                                        <w:bottom w:val="none" w:sz="0" w:space="0" w:color="auto"/>
                                                                                                                                                                        <w:right w:val="none" w:sz="0" w:space="0" w:color="auto"/>
                                                                                                                                                                      </w:divBdr>
                                                                                                                                                                    </w:div>
                                                                                                                                                                    <w:div w:id="2435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484915">
      <w:bodyDiv w:val="1"/>
      <w:marLeft w:val="0"/>
      <w:marRight w:val="0"/>
      <w:marTop w:val="0"/>
      <w:marBottom w:val="0"/>
      <w:divBdr>
        <w:top w:val="none" w:sz="0" w:space="0" w:color="auto"/>
        <w:left w:val="none" w:sz="0" w:space="0" w:color="auto"/>
        <w:bottom w:val="none" w:sz="0" w:space="0" w:color="auto"/>
        <w:right w:val="none" w:sz="0" w:space="0" w:color="auto"/>
      </w:divBdr>
    </w:div>
    <w:div w:id="1990397539">
      <w:bodyDiv w:val="1"/>
      <w:marLeft w:val="0"/>
      <w:marRight w:val="0"/>
      <w:marTop w:val="0"/>
      <w:marBottom w:val="0"/>
      <w:divBdr>
        <w:top w:val="none" w:sz="0" w:space="0" w:color="auto"/>
        <w:left w:val="none" w:sz="0" w:space="0" w:color="auto"/>
        <w:bottom w:val="none" w:sz="0" w:space="0" w:color="auto"/>
        <w:right w:val="none" w:sz="0" w:space="0" w:color="auto"/>
      </w:divBdr>
    </w:div>
    <w:div w:id="205842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e-biopharm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ma.europa.eu/en/about-us/what-we-do/authorisation-medicines" TargetMode="External"/><Relationship Id="rId4" Type="http://schemas.openxmlformats.org/officeDocument/2006/relationships/settings" Target="settings.xml"/><Relationship Id="rId9" Type="http://schemas.openxmlformats.org/officeDocument/2006/relationships/hyperlink" Target="https://www.ema.europa.eu/en/glossary/scientific-advic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da.gov/downloads/drugs/guidances/ucm079744.pdf" TargetMode="External"/><Relationship Id="rId1" Type="http://schemas.openxmlformats.org/officeDocument/2006/relationships/hyperlink" Target="https://www.fda.gov/downloads/drugs/guidances/ucm0797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BE5AB-523D-294D-888E-318651E9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4165</Words>
  <Characters>23744</Characters>
  <Application>Microsoft Office Word</Application>
  <DocSecurity>0</DocSecurity>
  <Lines>197</Lines>
  <Paragraphs>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2019-02-07T15:14:00Z</dcterms:created>
  <dcterms:modified xsi:type="dcterms:W3CDTF">2019-02-07T15:14:00Z</dcterms:modified>
</cp:coreProperties>
</file>